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2A" w:rsidRDefault="00BF7A2A" w:rsidP="00205D66">
      <w:pPr>
        <w:jc w:val="center"/>
        <w:rPr>
          <w:rFonts w:ascii="Times New Roman" w:hAnsi="Times New Roman" w:cs="Times New Roman"/>
          <w:b/>
          <w:lang w:val="pt-PT"/>
        </w:rPr>
      </w:pPr>
    </w:p>
    <w:p w:rsidR="00954F09" w:rsidRPr="00F36F2A" w:rsidRDefault="00205D66" w:rsidP="00205D66">
      <w:pPr>
        <w:jc w:val="center"/>
        <w:rPr>
          <w:rFonts w:ascii="Times New Roman" w:hAnsi="Times New Roman" w:cs="Times New Roman"/>
          <w:b/>
          <w:lang w:val="pt-PT"/>
        </w:rPr>
      </w:pPr>
      <w:r w:rsidRPr="00F36F2A">
        <w:rPr>
          <w:rFonts w:ascii="Times New Roman" w:hAnsi="Times New Roman" w:cs="Times New Roman"/>
          <w:b/>
          <w:lang w:val="pt-PT"/>
        </w:rPr>
        <w:t>ANEKSU II</w:t>
      </w:r>
    </w:p>
    <w:p w:rsidR="00205D66" w:rsidRDefault="00205D66" w:rsidP="00205D66">
      <w:pPr>
        <w:jc w:val="center"/>
        <w:rPr>
          <w:rFonts w:ascii="Times New Roman" w:hAnsi="Times New Roman" w:cs="Times New Roman"/>
          <w:b/>
          <w:lang w:val="pt-PT"/>
        </w:rPr>
      </w:pPr>
      <w:r w:rsidRPr="00F36F2A">
        <w:rPr>
          <w:rFonts w:ascii="Times New Roman" w:hAnsi="Times New Roman" w:cs="Times New Roman"/>
          <w:b/>
          <w:lang w:val="pt-PT"/>
        </w:rPr>
        <w:t>FORMULÁRIU BA REKERIMENTU HUSU APROVASAUN BA PROJETU ATU HARII POSTU ABASTESIMENTU KOMBUSTÍVEL</w:t>
      </w:r>
    </w:p>
    <w:p w:rsidR="00EC7020" w:rsidRPr="00EC7020" w:rsidRDefault="007C2AC3" w:rsidP="00205D66">
      <w:pPr>
        <w:jc w:val="center"/>
        <w:rPr>
          <w:rFonts w:ascii="Times New Roman" w:hAnsi="Times New Roman" w:cs="Times New Roman"/>
          <w:b/>
          <w:lang w:val="pt-PT"/>
        </w:rPr>
      </w:pPr>
      <w:r w:rsidRPr="00BF7A2A">
        <w:rPr>
          <w:rFonts w:ascii="Times New Roman" w:hAnsi="Times New Roman" w:cs="Times New Roman"/>
          <w:b/>
          <w:noProof/>
        </w:rPr>
        <w:drawing>
          <wp:inline distT="0" distB="0" distL="0" distR="0">
            <wp:extent cx="1003579" cy="952500"/>
            <wp:effectExtent l="19050" t="0" r="6071" b="0"/>
            <wp:docPr id="1" name="Picture 4" descr="C:\Users\IGodinho_ANP INTERN\Downloads\ANP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odinho_ANP INTERN\Downloads\ANPM (1).jpg"/>
                    <pic:cNvPicPr>
                      <a:picLocks noChangeAspect="1" noChangeArrowheads="1"/>
                    </pic:cNvPicPr>
                  </pic:nvPicPr>
                  <pic:blipFill>
                    <a:blip r:embed="rId8" cstate="print"/>
                    <a:srcRect/>
                    <a:stretch>
                      <a:fillRect/>
                    </a:stretch>
                  </pic:blipFill>
                  <pic:spPr bwMode="auto">
                    <a:xfrm>
                      <a:off x="0" y="0"/>
                      <a:ext cx="1008791" cy="957447"/>
                    </a:xfrm>
                    <a:prstGeom prst="rect">
                      <a:avLst/>
                    </a:prstGeom>
                    <a:noFill/>
                    <a:ln w="9525">
                      <a:noFill/>
                      <a:miter lim="800000"/>
                      <a:headEnd/>
                      <a:tailEnd/>
                    </a:ln>
                  </pic:spPr>
                </pic:pic>
              </a:graphicData>
            </a:graphic>
          </wp:inline>
        </w:drawing>
      </w:r>
      <w:bookmarkStart w:id="0" w:name="_GoBack"/>
      <w:bookmarkEnd w:id="0"/>
    </w:p>
    <w:tbl>
      <w:tblPr>
        <w:tblStyle w:val="TableGrid"/>
        <w:tblW w:w="9923" w:type="dxa"/>
        <w:tblInd w:w="-176" w:type="dxa"/>
        <w:tblLook w:val="04A0"/>
      </w:tblPr>
      <w:tblGrid>
        <w:gridCol w:w="3368"/>
        <w:gridCol w:w="177"/>
        <w:gridCol w:w="1419"/>
        <w:gridCol w:w="1596"/>
        <w:gridCol w:w="812"/>
        <w:gridCol w:w="2551"/>
      </w:tblGrid>
      <w:tr w:rsidR="00205D66" w:rsidRPr="00DB2576" w:rsidTr="0001045F">
        <w:tc>
          <w:tcPr>
            <w:tcW w:w="9923" w:type="dxa"/>
            <w:gridSpan w:val="6"/>
            <w:shd w:val="clear" w:color="auto" w:fill="BFBFBF" w:themeFill="background1" w:themeFillShade="BF"/>
            <w:vAlign w:val="center"/>
          </w:tcPr>
          <w:p w:rsidR="00E9321F" w:rsidRPr="00DB2576" w:rsidRDefault="00E9321F" w:rsidP="00DB2576">
            <w:pPr>
              <w:pStyle w:val="ListParagraph"/>
              <w:rPr>
                <w:rFonts w:ascii="Times New Roman" w:hAnsi="Times New Roman" w:cs="Times New Roman"/>
                <w:b/>
                <w:sz w:val="20"/>
                <w:szCs w:val="20"/>
              </w:rPr>
            </w:pPr>
          </w:p>
          <w:p w:rsidR="00E9321F" w:rsidRPr="00DB2576" w:rsidRDefault="00205D66" w:rsidP="00D70CE9">
            <w:pPr>
              <w:pStyle w:val="ListParagraph"/>
              <w:numPr>
                <w:ilvl w:val="0"/>
                <w:numId w:val="7"/>
              </w:numPr>
              <w:ind w:left="318" w:hanging="284"/>
              <w:rPr>
                <w:rFonts w:ascii="Times New Roman" w:hAnsi="Times New Roman" w:cs="Times New Roman"/>
                <w:b/>
                <w:sz w:val="20"/>
                <w:szCs w:val="20"/>
              </w:rPr>
            </w:pPr>
            <w:r w:rsidRPr="00DB2576">
              <w:rPr>
                <w:rFonts w:ascii="Times New Roman" w:hAnsi="Times New Roman" w:cs="Times New Roman"/>
                <w:b/>
                <w:sz w:val="20"/>
                <w:szCs w:val="20"/>
              </w:rPr>
              <w:t>REKERENTE NIA IDENTIFIKASAUN</w:t>
            </w:r>
          </w:p>
        </w:tc>
      </w:tr>
      <w:tr w:rsidR="00205D66" w:rsidRPr="00397952" w:rsidTr="00DB2576">
        <w:tc>
          <w:tcPr>
            <w:tcW w:w="9923" w:type="dxa"/>
            <w:gridSpan w:val="6"/>
          </w:tcPr>
          <w:p w:rsidR="00205D66" w:rsidRPr="00F36F2A" w:rsidRDefault="00205D66" w:rsidP="00DB2576">
            <w:pPr>
              <w:rPr>
                <w:rFonts w:ascii="Times New Roman" w:hAnsi="Times New Roman" w:cs="Times New Roman"/>
                <w:sz w:val="20"/>
                <w:szCs w:val="20"/>
                <w:lang w:val="pt-PT"/>
              </w:rPr>
            </w:pPr>
            <w:r w:rsidRPr="00F36F2A">
              <w:rPr>
                <w:rFonts w:ascii="Times New Roman" w:hAnsi="Times New Roman" w:cs="Times New Roman"/>
                <w:sz w:val="20"/>
                <w:szCs w:val="20"/>
                <w:lang w:val="pt-PT"/>
              </w:rPr>
              <w:t>Sosiedade nia naran ka Empreza</w:t>
            </w:r>
            <w:r w:rsidR="007C6CC7" w:rsidRPr="00F36F2A">
              <w:rPr>
                <w:rFonts w:ascii="Times New Roman" w:hAnsi="Times New Roman" w:cs="Times New Roman"/>
                <w:sz w:val="20"/>
                <w:szCs w:val="20"/>
                <w:lang w:val="pt-PT"/>
              </w:rPr>
              <w:t>:</w:t>
            </w:r>
          </w:p>
        </w:tc>
      </w:tr>
      <w:tr w:rsidR="00205D66" w:rsidRPr="00DB2576" w:rsidTr="00DB2576">
        <w:tc>
          <w:tcPr>
            <w:tcW w:w="4964" w:type="dxa"/>
            <w:gridSpan w:val="3"/>
          </w:tcPr>
          <w:p w:rsidR="00205D66" w:rsidRPr="00DB2576" w:rsidRDefault="00205D66" w:rsidP="00DB2576">
            <w:pPr>
              <w:rPr>
                <w:rFonts w:ascii="Times New Roman" w:hAnsi="Times New Roman" w:cs="Times New Roman"/>
                <w:sz w:val="20"/>
                <w:szCs w:val="20"/>
              </w:rPr>
            </w:pPr>
            <w:r w:rsidRPr="00DB2576">
              <w:rPr>
                <w:rFonts w:ascii="Times New Roman" w:hAnsi="Times New Roman" w:cs="Times New Roman"/>
                <w:sz w:val="20"/>
                <w:szCs w:val="20"/>
              </w:rPr>
              <w:t>Tipu Dokumentu Indentifikasaun</w:t>
            </w:r>
            <w:r w:rsidR="007C6CC7" w:rsidRPr="00DB2576">
              <w:rPr>
                <w:rFonts w:ascii="Times New Roman" w:hAnsi="Times New Roman" w:cs="Times New Roman"/>
                <w:sz w:val="20"/>
                <w:szCs w:val="20"/>
              </w:rPr>
              <w:t>:</w:t>
            </w:r>
          </w:p>
        </w:tc>
        <w:tc>
          <w:tcPr>
            <w:tcW w:w="4959" w:type="dxa"/>
            <w:gridSpan w:val="3"/>
          </w:tcPr>
          <w:p w:rsidR="00205D66" w:rsidRPr="00DB2576" w:rsidRDefault="00205D66" w:rsidP="00DB2576">
            <w:pPr>
              <w:rPr>
                <w:rFonts w:ascii="Times New Roman" w:hAnsi="Times New Roman" w:cs="Times New Roman"/>
                <w:sz w:val="20"/>
                <w:szCs w:val="20"/>
              </w:rPr>
            </w:pPr>
            <w:r w:rsidRPr="00DB2576">
              <w:rPr>
                <w:rFonts w:ascii="Times New Roman" w:hAnsi="Times New Roman" w:cs="Times New Roman"/>
                <w:sz w:val="20"/>
                <w:szCs w:val="20"/>
              </w:rPr>
              <w:t>Dokumentu Identifikasaun N</w:t>
            </w:r>
            <w:r w:rsidR="007C6CC7" w:rsidRPr="00DB2576">
              <w:rPr>
                <w:rFonts w:ascii="Times New Roman" w:hAnsi="Times New Roman" w:cs="Times New Roman"/>
                <w:sz w:val="20"/>
                <w:szCs w:val="20"/>
                <w:u w:val="single"/>
                <w:vertAlign w:val="superscript"/>
              </w:rPr>
              <w:t>o</w:t>
            </w:r>
            <w:r w:rsidR="007C6CC7" w:rsidRPr="00DB2576">
              <w:rPr>
                <w:rFonts w:ascii="Times New Roman" w:hAnsi="Times New Roman" w:cs="Times New Roman"/>
                <w:sz w:val="20"/>
                <w:szCs w:val="20"/>
              </w:rPr>
              <w:t>:</w:t>
            </w:r>
          </w:p>
        </w:tc>
      </w:tr>
      <w:tr w:rsidR="00205D66" w:rsidRPr="00DB2576" w:rsidTr="00DB2576">
        <w:tc>
          <w:tcPr>
            <w:tcW w:w="9923" w:type="dxa"/>
            <w:gridSpan w:val="6"/>
          </w:tcPr>
          <w:p w:rsidR="00205D66" w:rsidRPr="00DB2576" w:rsidRDefault="00205D66" w:rsidP="00DB2576">
            <w:pPr>
              <w:rPr>
                <w:rFonts w:ascii="Times New Roman" w:hAnsi="Times New Roman" w:cs="Times New Roman"/>
                <w:b/>
                <w:sz w:val="20"/>
                <w:szCs w:val="20"/>
              </w:rPr>
            </w:pPr>
            <w:r w:rsidRPr="00DB2576">
              <w:rPr>
                <w:rFonts w:ascii="Times New Roman" w:hAnsi="Times New Roman" w:cs="Times New Roman"/>
                <w:sz w:val="20"/>
                <w:szCs w:val="20"/>
              </w:rPr>
              <w:t>N</w:t>
            </w:r>
            <w:r w:rsidRPr="00DB2576">
              <w:rPr>
                <w:rFonts w:ascii="Times New Roman" w:hAnsi="Times New Roman" w:cs="Times New Roman"/>
                <w:sz w:val="20"/>
                <w:szCs w:val="20"/>
                <w:u w:val="single"/>
                <w:vertAlign w:val="superscript"/>
              </w:rPr>
              <w:t>o</w:t>
            </w:r>
            <w:r w:rsidR="00DB2576">
              <w:rPr>
                <w:rFonts w:ascii="Times New Roman" w:hAnsi="Times New Roman" w:cs="Times New Roman"/>
                <w:sz w:val="20"/>
                <w:szCs w:val="20"/>
                <w:u w:val="single"/>
                <w:vertAlign w:val="superscript"/>
              </w:rPr>
              <w:t>.</w:t>
            </w:r>
            <w:r w:rsidRPr="00DB2576">
              <w:rPr>
                <w:rFonts w:ascii="Times New Roman" w:hAnsi="Times New Roman" w:cs="Times New Roman"/>
                <w:sz w:val="20"/>
                <w:szCs w:val="20"/>
                <w:vertAlign w:val="superscript"/>
              </w:rPr>
              <w:t xml:space="preserve"> </w:t>
            </w:r>
            <w:r w:rsidRPr="00DB2576">
              <w:rPr>
                <w:rFonts w:ascii="Times New Roman" w:hAnsi="Times New Roman" w:cs="Times New Roman"/>
                <w:sz w:val="20"/>
                <w:szCs w:val="20"/>
              </w:rPr>
              <w:t>Identifikasaun Fiskál (TIN):</w:t>
            </w:r>
          </w:p>
        </w:tc>
      </w:tr>
      <w:tr w:rsidR="00205D66" w:rsidRPr="00DB2576" w:rsidTr="00DB2576">
        <w:tc>
          <w:tcPr>
            <w:tcW w:w="4964" w:type="dxa"/>
            <w:gridSpan w:val="3"/>
          </w:tcPr>
          <w:p w:rsidR="00205D66" w:rsidRPr="00DB2576" w:rsidRDefault="00205D66" w:rsidP="00DB2576">
            <w:pPr>
              <w:rPr>
                <w:rFonts w:ascii="Times New Roman" w:hAnsi="Times New Roman" w:cs="Times New Roman"/>
                <w:sz w:val="20"/>
                <w:szCs w:val="20"/>
              </w:rPr>
            </w:pPr>
            <w:r w:rsidRPr="00DB2576">
              <w:rPr>
                <w:rFonts w:ascii="Times New Roman" w:hAnsi="Times New Roman" w:cs="Times New Roman"/>
                <w:sz w:val="20"/>
                <w:szCs w:val="20"/>
              </w:rPr>
              <w:t>N</w:t>
            </w:r>
            <w:r w:rsidR="00F77393" w:rsidRPr="00DB2576">
              <w:rPr>
                <w:rFonts w:ascii="Times New Roman" w:hAnsi="Times New Roman" w:cs="Times New Roman"/>
                <w:sz w:val="20"/>
                <w:szCs w:val="20"/>
                <w:u w:val="single"/>
                <w:vertAlign w:val="superscript"/>
              </w:rPr>
              <w:t>o</w:t>
            </w:r>
            <w:r w:rsidR="00DB2576">
              <w:rPr>
                <w:rFonts w:ascii="Times New Roman" w:hAnsi="Times New Roman" w:cs="Times New Roman"/>
                <w:sz w:val="20"/>
                <w:szCs w:val="20"/>
                <w:u w:val="single"/>
                <w:vertAlign w:val="superscript"/>
              </w:rPr>
              <w:t>.</w:t>
            </w:r>
            <w:r w:rsidR="007C6CC7" w:rsidRPr="00DB2576">
              <w:rPr>
                <w:rFonts w:ascii="Times New Roman" w:hAnsi="Times New Roman" w:cs="Times New Roman"/>
                <w:sz w:val="20"/>
                <w:szCs w:val="20"/>
                <w:vertAlign w:val="superscript"/>
              </w:rPr>
              <w:t xml:space="preserve"> </w:t>
            </w:r>
            <w:r w:rsidR="00F77393" w:rsidRPr="00DB2576">
              <w:rPr>
                <w:rFonts w:ascii="Times New Roman" w:hAnsi="Times New Roman" w:cs="Times New Roman"/>
                <w:sz w:val="20"/>
                <w:szCs w:val="20"/>
              </w:rPr>
              <w:t>Kartaun Registu:</w:t>
            </w:r>
          </w:p>
        </w:tc>
        <w:tc>
          <w:tcPr>
            <w:tcW w:w="4959" w:type="dxa"/>
            <w:gridSpan w:val="3"/>
          </w:tcPr>
          <w:p w:rsidR="00205D66"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Kapitál Sosiál:</w:t>
            </w:r>
          </w:p>
        </w:tc>
      </w:tr>
      <w:tr w:rsidR="00F77393" w:rsidRPr="00DB2576" w:rsidTr="00DB2576">
        <w:tc>
          <w:tcPr>
            <w:tcW w:w="9923" w:type="dxa"/>
            <w:gridSpan w:val="6"/>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N</w:t>
            </w:r>
            <w:r w:rsidRPr="00DB2576">
              <w:rPr>
                <w:rFonts w:ascii="Times New Roman" w:hAnsi="Times New Roman" w:cs="Times New Roman"/>
                <w:sz w:val="20"/>
                <w:szCs w:val="20"/>
                <w:u w:val="single"/>
                <w:vertAlign w:val="superscript"/>
              </w:rPr>
              <w:t>o</w:t>
            </w:r>
            <w:r w:rsidR="00DB2576">
              <w:rPr>
                <w:rFonts w:ascii="Times New Roman" w:hAnsi="Times New Roman" w:cs="Times New Roman"/>
                <w:sz w:val="20"/>
                <w:szCs w:val="20"/>
                <w:u w:val="single"/>
                <w:vertAlign w:val="superscript"/>
              </w:rPr>
              <w:t>.</w:t>
            </w:r>
            <w:r w:rsidR="007C6CC7" w:rsidRPr="00DB2576">
              <w:rPr>
                <w:rFonts w:ascii="Times New Roman" w:hAnsi="Times New Roman" w:cs="Times New Roman"/>
                <w:sz w:val="20"/>
                <w:szCs w:val="20"/>
                <w:vertAlign w:val="superscript"/>
              </w:rPr>
              <w:t xml:space="preserve"> </w:t>
            </w:r>
            <w:r w:rsidRPr="00DB2576">
              <w:rPr>
                <w:rFonts w:ascii="Times New Roman" w:hAnsi="Times New Roman" w:cs="Times New Roman"/>
                <w:sz w:val="20"/>
                <w:szCs w:val="20"/>
              </w:rPr>
              <w:t>Lisensa Atividade:</w:t>
            </w:r>
          </w:p>
        </w:tc>
      </w:tr>
      <w:tr w:rsidR="00F77393" w:rsidRPr="00DB2576" w:rsidTr="00DB2576">
        <w:tc>
          <w:tcPr>
            <w:tcW w:w="9923" w:type="dxa"/>
            <w:gridSpan w:val="6"/>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Reprezentante:</w:t>
            </w:r>
          </w:p>
        </w:tc>
      </w:tr>
      <w:tr w:rsidR="00F77393" w:rsidRPr="00DB2576" w:rsidTr="00DB2576">
        <w:tc>
          <w:tcPr>
            <w:tcW w:w="9923" w:type="dxa"/>
            <w:gridSpan w:val="6"/>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Enderesu (Fatin):</w:t>
            </w:r>
          </w:p>
        </w:tc>
      </w:tr>
      <w:tr w:rsidR="00F77393" w:rsidRPr="00DB2576" w:rsidTr="00DB2576">
        <w:trPr>
          <w:trHeight w:val="263"/>
        </w:trPr>
        <w:tc>
          <w:tcPr>
            <w:tcW w:w="3368" w:type="dxa"/>
            <w:vMerge w:val="restart"/>
            <w:vAlign w:val="center"/>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Distritu:</w:t>
            </w:r>
          </w:p>
        </w:tc>
        <w:tc>
          <w:tcPr>
            <w:tcW w:w="3192" w:type="dxa"/>
            <w:gridSpan w:val="3"/>
            <w:vMerge w:val="restart"/>
            <w:vAlign w:val="center"/>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Sub-Distritu:</w:t>
            </w:r>
          </w:p>
        </w:tc>
        <w:tc>
          <w:tcPr>
            <w:tcW w:w="3363" w:type="dxa"/>
            <w:gridSpan w:val="2"/>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Suku:</w:t>
            </w:r>
          </w:p>
        </w:tc>
      </w:tr>
      <w:tr w:rsidR="00F77393" w:rsidRPr="00DB2576" w:rsidTr="00DB2576">
        <w:trPr>
          <w:trHeight w:val="262"/>
        </w:trPr>
        <w:tc>
          <w:tcPr>
            <w:tcW w:w="3368" w:type="dxa"/>
            <w:vMerge/>
          </w:tcPr>
          <w:p w:rsidR="00F77393" w:rsidRPr="00DB2576" w:rsidRDefault="00F77393" w:rsidP="00DB2576">
            <w:pPr>
              <w:rPr>
                <w:rFonts w:ascii="Times New Roman" w:hAnsi="Times New Roman" w:cs="Times New Roman"/>
                <w:sz w:val="20"/>
                <w:szCs w:val="20"/>
              </w:rPr>
            </w:pPr>
          </w:p>
        </w:tc>
        <w:tc>
          <w:tcPr>
            <w:tcW w:w="3192" w:type="dxa"/>
            <w:gridSpan w:val="3"/>
            <w:vMerge/>
          </w:tcPr>
          <w:p w:rsidR="00F77393" w:rsidRPr="00DB2576" w:rsidRDefault="00F77393" w:rsidP="00DB2576">
            <w:pPr>
              <w:rPr>
                <w:rFonts w:ascii="Times New Roman" w:hAnsi="Times New Roman" w:cs="Times New Roman"/>
                <w:sz w:val="20"/>
                <w:szCs w:val="20"/>
              </w:rPr>
            </w:pPr>
          </w:p>
        </w:tc>
        <w:tc>
          <w:tcPr>
            <w:tcW w:w="3363" w:type="dxa"/>
            <w:gridSpan w:val="2"/>
          </w:tcPr>
          <w:p w:rsidR="00F77393" w:rsidRPr="00DB2576" w:rsidRDefault="00F77393" w:rsidP="00DB2576">
            <w:pPr>
              <w:rPr>
                <w:rFonts w:ascii="Times New Roman" w:hAnsi="Times New Roman" w:cs="Times New Roman"/>
                <w:sz w:val="20"/>
                <w:szCs w:val="20"/>
              </w:rPr>
            </w:pPr>
            <w:r w:rsidRPr="00DB2576">
              <w:rPr>
                <w:rFonts w:ascii="Times New Roman" w:hAnsi="Times New Roman" w:cs="Times New Roman"/>
                <w:sz w:val="20"/>
                <w:szCs w:val="20"/>
              </w:rPr>
              <w:t>Aldeia:</w:t>
            </w:r>
          </w:p>
        </w:tc>
      </w:tr>
      <w:tr w:rsidR="00F77393" w:rsidRPr="00DB2576" w:rsidTr="00DB2576">
        <w:tc>
          <w:tcPr>
            <w:tcW w:w="4964" w:type="dxa"/>
            <w:gridSpan w:val="3"/>
          </w:tcPr>
          <w:p w:rsidR="00F77393" w:rsidRPr="00DB2576" w:rsidRDefault="00CB0B91" w:rsidP="00DB2576">
            <w:pPr>
              <w:rPr>
                <w:rFonts w:ascii="Times New Roman" w:hAnsi="Times New Roman" w:cs="Times New Roman"/>
                <w:sz w:val="20"/>
                <w:szCs w:val="20"/>
              </w:rPr>
            </w:pPr>
            <w:r w:rsidRPr="00DB2576">
              <w:rPr>
                <w:rFonts w:ascii="Times New Roman" w:hAnsi="Times New Roman" w:cs="Times New Roman"/>
                <w:sz w:val="20"/>
                <w:szCs w:val="20"/>
              </w:rPr>
              <w:t>Telefone:</w:t>
            </w:r>
          </w:p>
        </w:tc>
        <w:tc>
          <w:tcPr>
            <w:tcW w:w="4959" w:type="dxa"/>
            <w:gridSpan w:val="3"/>
          </w:tcPr>
          <w:p w:rsidR="00F77393" w:rsidRPr="00DB2576" w:rsidRDefault="00CB0B91" w:rsidP="00DB2576">
            <w:pPr>
              <w:rPr>
                <w:rFonts w:ascii="Times New Roman" w:hAnsi="Times New Roman" w:cs="Times New Roman"/>
                <w:sz w:val="20"/>
                <w:szCs w:val="20"/>
              </w:rPr>
            </w:pPr>
            <w:r w:rsidRPr="00DB2576">
              <w:rPr>
                <w:rFonts w:ascii="Times New Roman" w:hAnsi="Times New Roman" w:cs="Times New Roman"/>
                <w:sz w:val="20"/>
                <w:szCs w:val="20"/>
              </w:rPr>
              <w:t>Fax:</w:t>
            </w:r>
          </w:p>
        </w:tc>
      </w:tr>
      <w:tr w:rsidR="00CB0B91" w:rsidRPr="00DB2576" w:rsidTr="00DB2576">
        <w:tc>
          <w:tcPr>
            <w:tcW w:w="9923" w:type="dxa"/>
            <w:gridSpan w:val="6"/>
          </w:tcPr>
          <w:p w:rsidR="00CB0B91" w:rsidRPr="00DB2576" w:rsidRDefault="00CB0B91" w:rsidP="00DB2576">
            <w:pPr>
              <w:rPr>
                <w:rFonts w:ascii="Times New Roman" w:hAnsi="Times New Roman" w:cs="Times New Roman"/>
                <w:sz w:val="20"/>
                <w:szCs w:val="20"/>
              </w:rPr>
            </w:pPr>
            <w:r w:rsidRPr="00DB2576">
              <w:rPr>
                <w:rFonts w:ascii="Times New Roman" w:hAnsi="Times New Roman" w:cs="Times New Roman"/>
                <w:sz w:val="20"/>
                <w:szCs w:val="20"/>
              </w:rPr>
              <w:t>E-mail:</w:t>
            </w:r>
          </w:p>
        </w:tc>
      </w:tr>
      <w:tr w:rsidR="00CB0B91" w:rsidRPr="00DB2576" w:rsidTr="00F36F2A">
        <w:trPr>
          <w:trHeight w:val="707"/>
        </w:trPr>
        <w:tc>
          <w:tcPr>
            <w:tcW w:w="3545" w:type="dxa"/>
            <w:gridSpan w:val="2"/>
            <w:vMerge w:val="restart"/>
            <w:shd w:val="clear" w:color="auto" w:fill="BFBFBF" w:themeFill="background1" w:themeFillShade="BF"/>
            <w:vAlign w:val="center"/>
          </w:tcPr>
          <w:p w:rsidR="007C6CC7" w:rsidRPr="00F36F2A" w:rsidRDefault="007C6CC7" w:rsidP="00DB2576">
            <w:pPr>
              <w:jc w:val="center"/>
              <w:rPr>
                <w:rFonts w:ascii="Times New Roman" w:hAnsi="Times New Roman" w:cs="Times New Roman"/>
                <w:b/>
                <w:sz w:val="20"/>
                <w:szCs w:val="20"/>
                <w:lang w:val="pt-PT"/>
              </w:rPr>
            </w:pPr>
          </w:p>
          <w:p w:rsidR="00CB0B91" w:rsidRPr="00F36F2A" w:rsidRDefault="004E58DB" w:rsidP="00DB2576">
            <w:pPr>
              <w:jc w:val="both"/>
              <w:rPr>
                <w:rFonts w:ascii="Times New Roman" w:hAnsi="Times New Roman" w:cs="Times New Roman"/>
                <w:b/>
                <w:sz w:val="20"/>
                <w:szCs w:val="20"/>
                <w:lang w:val="pt-PT"/>
              </w:rPr>
            </w:pPr>
            <w:r w:rsidRPr="00F36F2A">
              <w:rPr>
                <w:rFonts w:ascii="Times New Roman" w:hAnsi="Times New Roman" w:cs="Times New Roman"/>
                <w:b/>
                <w:sz w:val="20"/>
                <w:szCs w:val="20"/>
                <w:lang w:val="pt-PT"/>
              </w:rPr>
              <w:t xml:space="preserve">        </w:t>
            </w:r>
            <w:r w:rsidR="00CB0B91" w:rsidRPr="00F36F2A">
              <w:rPr>
                <w:rFonts w:ascii="Times New Roman" w:hAnsi="Times New Roman" w:cs="Times New Roman"/>
                <w:b/>
                <w:sz w:val="20"/>
                <w:szCs w:val="20"/>
                <w:lang w:val="pt-PT"/>
              </w:rPr>
              <w:t>Ba uzu eskluzivu ANP nian</w:t>
            </w:r>
          </w:p>
          <w:p w:rsidR="00CB0B91" w:rsidRPr="00F36F2A" w:rsidRDefault="00CB0B91" w:rsidP="00DB2576">
            <w:pPr>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Favor marka</w:t>
            </w:r>
            <w:r w:rsidR="007C6CC7" w:rsidRPr="00F36F2A">
              <w:rPr>
                <w:rFonts w:ascii="Times New Roman" w:hAnsi="Times New Roman" w:cs="Times New Roman"/>
                <w:sz w:val="20"/>
                <w:szCs w:val="20"/>
                <w:lang w:val="pt-PT"/>
              </w:rPr>
              <w:t xml:space="preserve"> ho </w:t>
            </w:r>
            <w:r w:rsidRPr="00F36F2A">
              <w:rPr>
                <w:rFonts w:ascii="Times New Roman" w:hAnsi="Times New Roman" w:cs="Times New Roman"/>
                <w:sz w:val="20"/>
                <w:szCs w:val="20"/>
                <w:lang w:val="pt-PT"/>
              </w:rPr>
              <w:t>“</w:t>
            </w:r>
            <w:r w:rsidR="007233DD" w:rsidRPr="00F36F2A">
              <w:rPr>
                <w:rFonts w:ascii="Times New Roman" w:hAnsi="Times New Roman" w:cs="Times New Roman"/>
                <w:sz w:val="20"/>
                <w:szCs w:val="20"/>
                <w:lang w:val="pt-PT"/>
              </w:rPr>
              <w:t>√</w:t>
            </w:r>
            <w:r w:rsidRPr="00F36F2A">
              <w:rPr>
                <w:rFonts w:ascii="Times New Roman" w:hAnsi="Times New Roman" w:cs="Times New Roman"/>
                <w:sz w:val="20"/>
                <w:szCs w:val="20"/>
                <w:lang w:val="pt-PT"/>
              </w:rPr>
              <w:t>” iha kaixa apropriada</w:t>
            </w:r>
          </w:p>
          <w:p w:rsidR="007C6CC7" w:rsidRPr="00F36F2A" w:rsidRDefault="007C6CC7" w:rsidP="00DB2576">
            <w:pPr>
              <w:ind w:left="360"/>
              <w:jc w:val="center"/>
              <w:rPr>
                <w:rFonts w:ascii="Times New Roman" w:hAnsi="Times New Roman" w:cs="Times New Roman"/>
                <w:sz w:val="20"/>
                <w:szCs w:val="20"/>
                <w:lang w:val="pt-PT"/>
              </w:rPr>
            </w:pPr>
          </w:p>
        </w:tc>
        <w:tc>
          <w:tcPr>
            <w:tcW w:w="3827" w:type="dxa"/>
            <w:gridSpan w:val="3"/>
            <w:vMerge w:val="restart"/>
            <w:shd w:val="clear" w:color="auto" w:fill="BFBFBF" w:themeFill="background1" w:themeFillShade="BF"/>
            <w:vAlign w:val="center"/>
          </w:tcPr>
          <w:p w:rsidR="007C6CC7" w:rsidRPr="00F36F2A" w:rsidRDefault="007C6CC7" w:rsidP="00DB2576">
            <w:pPr>
              <w:jc w:val="both"/>
              <w:rPr>
                <w:rFonts w:ascii="Times New Roman" w:hAnsi="Times New Roman" w:cs="Times New Roman"/>
                <w:sz w:val="20"/>
                <w:szCs w:val="20"/>
                <w:lang w:val="pt-PT"/>
              </w:rPr>
            </w:pPr>
          </w:p>
          <w:p w:rsidR="00CB0B91" w:rsidRPr="00F36F2A" w:rsidRDefault="004E58DB" w:rsidP="00DB2576">
            <w:pPr>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Rekerente </w:t>
            </w:r>
            <w:r w:rsidR="00CB0B91" w:rsidRPr="00F36F2A">
              <w:rPr>
                <w:rFonts w:ascii="Times New Roman" w:hAnsi="Times New Roman" w:cs="Times New Roman"/>
                <w:sz w:val="20"/>
                <w:szCs w:val="20"/>
                <w:lang w:val="pt-PT"/>
              </w:rPr>
              <w:t>aprezenta</w:t>
            </w:r>
            <w:r w:rsidRPr="00F36F2A">
              <w:rPr>
                <w:rFonts w:ascii="Times New Roman" w:hAnsi="Times New Roman" w:cs="Times New Roman"/>
                <w:sz w:val="20"/>
                <w:szCs w:val="20"/>
                <w:lang w:val="pt-PT"/>
              </w:rPr>
              <w:t xml:space="preserve"> </w:t>
            </w:r>
            <w:r w:rsidR="005D4C6F" w:rsidRPr="00F36F2A">
              <w:rPr>
                <w:rFonts w:ascii="Times New Roman" w:hAnsi="Times New Roman" w:cs="Times New Roman"/>
                <w:sz w:val="20"/>
                <w:szCs w:val="20"/>
                <w:lang w:val="pt-PT"/>
              </w:rPr>
              <w:t>Sertifikadu Aprovasaun ba Fatin Postu Abastesimentu Kombustivel no aprovadu</w:t>
            </w:r>
            <w:r w:rsidR="00DB2576" w:rsidRPr="00F36F2A">
              <w:rPr>
                <w:rFonts w:ascii="Times New Roman" w:hAnsi="Times New Roman" w:cs="Times New Roman"/>
                <w:sz w:val="20"/>
                <w:szCs w:val="20"/>
                <w:lang w:val="pt-PT"/>
              </w:rPr>
              <w:t xml:space="preserve"> ona</w:t>
            </w:r>
            <w:r w:rsidR="005D4C6F" w:rsidRPr="00F36F2A">
              <w:rPr>
                <w:rFonts w:ascii="Times New Roman" w:hAnsi="Times New Roman" w:cs="Times New Roman"/>
                <w:sz w:val="20"/>
                <w:szCs w:val="20"/>
                <w:lang w:val="pt-PT"/>
              </w:rPr>
              <w:t>?</w:t>
            </w:r>
          </w:p>
          <w:p w:rsidR="007C6CC7" w:rsidRPr="00F36F2A" w:rsidRDefault="007C6CC7" w:rsidP="00DB2576">
            <w:pPr>
              <w:jc w:val="center"/>
              <w:rPr>
                <w:rFonts w:ascii="Times New Roman" w:hAnsi="Times New Roman" w:cs="Times New Roman"/>
                <w:sz w:val="20"/>
                <w:szCs w:val="20"/>
                <w:lang w:val="pt-PT"/>
              </w:rPr>
            </w:pPr>
          </w:p>
        </w:tc>
        <w:tc>
          <w:tcPr>
            <w:tcW w:w="2551" w:type="dxa"/>
            <w:shd w:val="clear" w:color="auto" w:fill="BFBFBF" w:themeFill="background1" w:themeFillShade="BF"/>
            <w:vAlign w:val="center"/>
          </w:tcPr>
          <w:p w:rsidR="00CB0B91" w:rsidRPr="00DB2576" w:rsidRDefault="004E747E" w:rsidP="00DB2576">
            <w:pPr>
              <w:tabs>
                <w:tab w:val="left" w:pos="630"/>
                <w:tab w:val="center" w:pos="1488"/>
                <w:tab w:val="left" w:pos="2085"/>
              </w:tabs>
              <w:jc w:val="center"/>
              <w:rPr>
                <w:rFonts w:ascii="Times New Roman" w:hAnsi="Times New Roman" w:cs="Times New Roman"/>
                <w:sz w:val="20"/>
                <w:szCs w:val="20"/>
              </w:rPr>
            </w:pPr>
            <w:r>
              <w:rPr>
                <w:rFonts w:ascii="Times New Roman" w:hAnsi="Times New Roman" w:cs="Times New Roman"/>
                <w:noProof/>
                <w:sz w:val="20"/>
                <w:szCs w:val="20"/>
              </w:rPr>
              <w:pict>
                <v:rect id="Rectangle 7" o:spid="_x0000_s1026" style="position:absolute;left:0;text-align:left;margin-left:15.35pt;margin-top:-1.45pt;width:12pt;height:11.65pt;z-index:25151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a5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"/>
              </w:pict>
            </w:r>
            <w:r>
              <w:rPr>
                <w:rFonts w:ascii="Times New Roman" w:hAnsi="Times New Roman" w:cs="Times New Roman"/>
                <w:noProof/>
                <w:sz w:val="20"/>
                <w:szCs w:val="20"/>
              </w:rPr>
              <w:pict>
                <v:rect id="Rectangle 5" o:spid="_x0000_s1251" style="position:absolute;left:0;text-align:left;margin-left:99.1pt;margin-top:-1.5pt;width:12pt;height:11.65pt;z-index:25151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NP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"/>
              </w:pict>
            </w:r>
            <w:r w:rsidR="007C6CC7" w:rsidRPr="00F36F2A">
              <w:rPr>
                <w:rFonts w:ascii="Times New Roman" w:hAnsi="Times New Roman" w:cs="Times New Roman"/>
                <w:sz w:val="20"/>
                <w:szCs w:val="20"/>
                <w:lang w:val="pt-PT"/>
              </w:rPr>
              <w:t xml:space="preserve">    </w:t>
            </w:r>
            <w:r w:rsidR="00DB2576">
              <w:rPr>
                <w:rFonts w:ascii="Times New Roman" w:hAnsi="Times New Roman" w:cs="Times New Roman"/>
                <w:sz w:val="20"/>
                <w:szCs w:val="20"/>
              </w:rPr>
              <w:t xml:space="preserve">Sim       </w:t>
            </w:r>
            <w:r w:rsidR="005D4C6F" w:rsidRPr="00DB2576">
              <w:rPr>
                <w:rFonts w:ascii="Times New Roman" w:hAnsi="Times New Roman" w:cs="Times New Roman"/>
                <w:sz w:val="20"/>
                <w:szCs w:val="20"/>
              </w:rPr>
              <w:t xml:space="preserve">    Lae</w:t>
            </w:r>
          </w:p>
        </w:tc>
      </w:tr>
      <w:tr w:rsidR="00CB0B91" w:rsidRPr="00DB2576" w:rsidTr="00F36F2A">
        <w:trPr>
          <w:trHeight w:val="440"/>
        </w:trPr>
        <w:tc>
          <w:tcPr>
            <w:tcW w:w="3545" w:type="dxa"/>
            <w:gridSpan w:val="2"/>
            <w:vMerge/>
            <w:shd w:val="clear" w:color="auto" w:fill="BFBFBF" w:themeFill="background1" w:themeFillShade="BF"/>
          </w:tcPr>
          <w:p w:rsidR="00CB0B91" w:rsidRPr="00DB2576" w:rsidRDefault="00CB0B91" w:rsidP="00DB2576">
            <w:pPr>
              <w:rPr>
                <w:rFonts w:ascii="Times New Roman" w:hAnsi="Times New Roman" w:cs="Times New Roman"/>
                <w:sz w:val="20"/>
                <w:szCs w:val="20"/>
              </w:rPr>
            </w:pPr>
          </w:p>
        </w:tc>
        <w:tc>
          <w:tcPr>
            <w:tcW w:w="3827" w:type="dxa"/>
            <w:gridSpan w:val="3"/>
            <w:vMerge/>
            <w:shd w:val="clear" w:color="auto" w:fill="BFBFBF" w:themeFill="background1" w:themeFillShade="BF"/>
          </w:tcPr>
          <w:p w:rsidR="00CB0B91" w:rsidRPr="00DB2576" w:rsidRDefault="00CB0B91" w:rsidP="00DB2576">
            <w:pPr>
              <w:rPr>
                <w:rFonts w:ascii="Times New Roman" w:hAnsi="Times New Roman" w:cs="Times New Roman"/>
                <w:sz w:val="20"/>
                <w:szCs w:val="20"/>
              </w:rPr>
            </w:pPr>
          </w:p>
        </w:tc>
        <w:tc>
          <w:tcPr>
            <w:tcW w:w="2551" w:type="dxa"/>
            <w:shd w:val="clear" w:color="auto" w:fill="BFBFBF" w:themeFill="background1" w:themeFillShade="BF"/>
          </w:tcPr>
          <w:p w:rsidR="00DB2576" w:rsidRDefault="00DB2576" w:rsidP="00DB2576">
            <w:pPr>
              <w:rPr>
                <w:rFonts w:ascii="Times New Roman" w:hAnsi="Times New Roman" w:cs="Times New Roman"/>
                <w:sz w:val="20"/>
                <w:szCs w:val="20"/>
              </w:rPr>
            </w:pPr>
          </w:p>
          <w:p w:rsidR="00CB0B91" w:rsidRPr="00DB2576" w:rsidRDefault="00840672" w:rsidP="00DB2576">
            <w:pPr>
              <w:rPr>
                <w:rFonts w:ascii="Times New Roman" w:hAnsi="Times New Roman" w:cs="Times New Roman"/>
                <w:sz w:val="20"/>
                <w:szCs w:val="20"/>
              </w:rPr>
            </w:pPr>
            <w:r w:rsidRPr="00DB2576">
              <w:rPr>
                <w:rFonts w:ascii="Times New Roman" w:hAnsi="Times New Roman" w:cs="Times New Roman"/>
                <w:sz w:val="20"/>
                <w:szCs w:val="20"/>
              </w:rPr>
              <w:t>Sertifikadu N</w:t>
            </w:r>
            <w:r w:rsidRPr="00DB2576">
              <w:rPr>
                <w:rFonts w:ascii="Times New Roman" w:hAnsi="Times New Roman" w:cs="Times New Roman"/>
                <w:sz w:val="20"/>
                <w:szCs w:val="20"/>
                <w:u w:val="single"/>
                <w:vertAlign w:val="superscript"/>
              </w:rPr>
              <w:t>o</w:t>
            </w:r>
            <w:r w:rsidRPr="00DB2576">
              <w:rPr>
                <w:rFonts w:ascii="Times New Roman" w:hAnsi="Times New Roman" w:cs="Times New Roman"/>
                <w:sz w:val="20"/>
                <w:szCs w:val="20"/>
                <w:vertAlign w:val="superscript"/>
              </w:rPr>
              <w:t>.</w:t>
            </w:r>
            <w:r w:rsidRPr="00DB2576">
              <w:rPr>
                <w:rFonts w:ascii="Times New Roman" w:hAnsi="Times New Roman" w:cs="Times New Roman"/>
                <w:sz w:val="20"/>
                <w:szCs w:val="20"/>
              </w:rPr>
              <w:t>____/20__</w:t>
            </w:r>
          </w:p>
        </w:tc>
      </w:tr>
    </w:tbl>
    <w:p w:rsidR="008B41E6" w:rsidRDefault="008B41E6"/>
    <w:tbl>
      <w:tblPr>
        <w:tblStyle w:val="TableGrid"/>
        <w:tblW w:w="9923" w:type="dxa"/>
        <w:tblInd w:w="-176" w:type="dxa"/>
        <w:tblLook w:val="04A0"/>
      </w:tblPr>
      <w:tblGrid>
        <w:gridCol w:w="3368"/>
        <w:gridCol w:w="3192"/>
        <w:gridCol w:w="3363"/>
      </w:tblGrid>
      <w:tr w:rsidR="00D357D9" w:rsidRPr="00397952" w:rsidTr="0001045F">
        <w:tc>
          <w:tcPr>
            <w:tcW w:w="9923" w:type="dxa"/>
            <w:gridSpan w:val="3"/>
            <w:shd w:val="clear" w:color="auto" w:fill="BFBFBF" w:themeFill="background1" w:themeFillShade="BF"/>
          </w:tcPr>
          <w:p w:rsidR="007233DD" w:rsidRPr="00DB2576" w:rsidRDefault="007233DD" w:rsidP="00DB2576">
            <w:pPr>
              <w:rPr>
                <w:rFonts w:ascii="Times New Roman" w:hAnsi="Times New Roman" w:cs="Times New Roman"/>
                <w:b/>
                <w:sz w:val="20"/>
                <w:szCs w:val="20"/>
              </w:rPr>
            </w:pPr>
          </w:p>
          <w:p w:rsidR="00D357D9" w:rsidRPr="00DB2576" w:rsidRDefault="00D357D9" w:rsidP="00D70CE9">
            <w:pPr>
              <w:pStyle w:val="ListParagraph"/>
              <w:numPr>
                <w:ilvl w:val="0"/>
                <w:numId w:val="7"/>
              </w:numPr>
              <w:ind w:left="318" w:hanging="284"/>
              <w:rPr>
                <w:rFonts w:ascii="Times New Roman" w:hAnsi="Times New Roman" w:cs="Times New Roman"/>
                <w:b/>
                <w:sz w:val="20"/>
                <w:szCs w:val="20"/>
              </w:rPr>
            </w:pPr>
            <w:r w:rsidRPr="00DB2576">
              <w:rPr>
                <w:rFonts w:ascii="Times New Roman" w:hAnsi="Times New Roman" w:cs="Times New Roman"/>
                <w:b/>
                <w:sz w:val="20"/>
                <w:szCs w:val="20"/>
              </w:rPr>
              <w:t>T</w:t>
            </w:r>
            <w:r w:rsidR="00397952">
              <w:rPr>
                <w:rFonts w:ascii="Times New Roman" w:hAnsi="Times New Roman" w:cs="Times New Roman"/>
                <w:b/>
                <w:sz w:val="20"/>
                <w:szCs w:val="20"/>
              </w:rPr>
              <w:t>IPU POSTU ABASTESIMENTU KOMBUST</w:t>
            </w:r>
            <w:r w:rsidR="00397952">
              <w:rPr>
                <w:rFonts w:ascii="Cambria" w:hAnsi="Cambria" w:cs="Times New Roman"/>
                <w:b/>
                <w:sz w:val="20"/>
                <w:szCs w:val="20"/>
              </w:rPr>
              <w:t>Í</w:t>
            </w:r>
            <w:r w:rsidRPr="00DB2576">
              <w:rPr>
                <w:rFonts w:ascii="Times New Roman" w:hAnsi="Times New Roman" w:cs="Times New Roman"/>
                <w:b/>
                <w:sz w:val="20"/>
                <w:szCs w:val="20"/>
              </w:rPr>
              <w:t>VEL</w:t>
            </w:r>
          </w:p>
          <w:p w:rsidR="007233DD" w:rsidRPr="00F36F2A" w:rsidRDefault="00D357D9" w:rsidP="00DB2576">
            <w:pPr>
              <w:rPr>
                <w:rFonts w:ascii="Times New Roman" w:hAnsi="Times New Roman" w:cs="Times New Roman"/>
                <w:sz w:val="20"/>
                <w:szCs w:val="20"/>
                <w:lang w:val="pt-PT"/>
              </w:rPr>
            </w:pPr>
            <w:r w:rsidRPr="00F36F2A">
              <w:rPr>
                <w:rFonts w:ascii="Times New Roman" w:hAnsi="Times New Roman" w:cs="Times New Roman"/>
                <w:sz w:val="20"/>
                <w:szCs w:val="20"/>
                <w:lang w:val="pt-PT"/>
              </w:rPr>
              <w:t>Favór Marka ho “</w:t>
            </w:r>
            <w:r w:rsidR="007233DD" w:rsidRPr="00F36F2A">
              <w:rPr>
                <w:rFonts w:ascii="Times New Roman" w:hAnsi="Times New Roman" w:cs="Times New Roman"/>
                <w:sz w:val="20"/>
                <w:szCs w:val="20"/>
                <w:lang w:val="pt-PT"/>
              </w:rPr>
              <w:t>√</w:t>
            </w:r>
            <w:r w:rsidRPr="00F36F2A">
              <w:rPr>
                <w:rFonts w:ascii="Times New Roman" w:hAnsi="Times New Roman" w:cs="Times New Roman"/>
                <w:sz w:val="20"/>
                <w:szCs w:val="20"/>
                <w:lang w:val="pt-PT"/>
              </w:rPr>
              <w:t>” iha kaixa apropriada:</w:t>
            </w:r>
          </w:p>
        </w:tc>
      </w:tr>
      <w:tr w:rsidR="002A2C00" w:rsidRPr="00397952" w:rsidTr="00D70CE9">
        <w:trPr>
          <w:trHeight w:val="530"/>
        </w:trPr>
        <w:tc>
          <w:tcPr>
            <w:tcW w:w="3368" w:type="dxa"/>
            <w:vMerge w:val="restart"/>
            <w:vAlign w:val="center"/>
          </w:tcPr>
          <w:p w:rsidR="002A2C00" w:rsidRPr="00F36F2A" w:rsidRDefault="004E747E" w:rsidP="00DB2576">
            <w:pPr>
              <w:ind w:left="450"/>
              <w:rPr>
                <w:rFonts w:ascii="Times New Roman" w:hAnsi="Times New Roman" w:cs="Times New Roman"/>
                <w:sz w:val="20"/>
                <w:szCs w:val="20"/>
                <w:lang w:val="pt-PT"/>
              </w:rPr>
            </w:pPr>
            <w:r>
              <w:rPr>
                <w:rFonts w:ascii="Times New Roman" w:hAnsi="Times New Roman" w:cs="Times New Roman"/>
                <w:noProof/>
                <w:sz w:val="20"/>
                <w:szCs w:val="20"/>
              </w:rPr>
              <w:pict>
                <v:rect id="_x0000_s3856" style="position:absolute;left:0;text-align:left;margin-left:7.15pt;margin-top:9.3pt;width:9.6pt;height:6.75pt;z-index:25179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Rodoviária ba Abastesimentu Kombustível</w:t>
            </w:r>
          </w:p>
        </w:tc>
        <w:tc>
          <w:tcPr>
            <w:tcW w:w="3192" w:type="dxa"/>
            <w:vAlign w:val="center"/>
          </w:tcPr>
          <w:p w:rsidR="002A2C00" w:rsidRPr="00DB2576" w:rsidRDefault="004E747E" w:rsidP="007118D3">
            <w:pPr>
              <w:ind w:left="408"/>
              <w:rPr>
                <w:rFonts w:ascii="Times New Roman" w:hAnsi="Times New Roman" w:cs="Times New Roman"/>
                <w:sz w:val="20"/>
                <w:szCs w:val="20"/>
              </w:rPr>
            </w:pPr>
            <w:r w:rsidRPr="004E747E">
              <w:rPr>
                <w:rFonts w:ascii="Times New Roman" w:hAnsi="Times New Roman" w:cs="Times New Roman"/>
                <w:b/>
                <w:noProof/>
                <w:sz w:val="20"/>
                <w:szCs w:val="20"/>
              </w:rPr>
              <w:pict>
                <v:rect id="_x0000_s3829" style="position:absolute;left:0;text-align:left;margin-left:1.5pt;margin-top:8.45pt;width:9.6pt;height:6.75pt;z-index:25178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DB2576">
              <w:rPr>
                <w:rFonts w:ascii="Times New Roman" w:hAnsi="Times New Roman" w:cs="Times New Roman"/>
                <w:sz w:val="20"/>
                <w:szCs w:val="20"/>
              </w:rPr>
              <w:t>Postu Abastesimentu           Kombustível Foun</w:t>
            </w:r>
          </w:p>
        </w:tc>
        <w:tc>
          <w:tcPr>
            <w:tcW w:w="3363" w:type="dxa"/>
            <w:vMerge w:val="restart"/>
            <w:vAlign w:val="center"/>
          </w:tcPr>
          <w:p w:rsidR="002A2C00" w:rsidRPr="00F36F2A" w:rsidRDefault="002A2C00" w:rsidP="00DB2576">
            <w:pPr>
              <w:jc w:val="center"/>
              <w:rPr>
                <w:rFonts w:ascii="Times New Roman" w:hAnsi="Times New Roman" w:cs="Times New Roman"/>
                <w:sz w:val="20"/>
                <w:szCs w:val="20"/>
                <w:lang w:val="pt-PT"/>
              </w:rPr>
            </w:pPr>
            <w:r w:rsidRPr="00F36F2A">
              <w:rPr>
                <w:rFonts w:ascii="Times New Roman" w:hAnsi="Times New Roman" w:cs="Times New Roman"/>
                <w:sz w:val="20"/>
                <w:szCs w:val="20"/>
                <w:lang w:val="pt-PT"/>
              </w:rPr>
              <w:t>Propoin atu uza ba:</w:t>
            </w:r>
          </w:p>
          <w:p w:rsidR="002A2C00" w:rsidRPr="00F36F2A" w:rsidRDefault="002A2C00" w:rsidP="00DB2576">
            <w:pPr>
              <w:rPr>
                <w:rFonts w:ascii="Times New Roman" w:hAnsi="Times New Roman" w:cs="Times New Roman"/>
                <w:sz w:val="20"/>
                <w:szCs w:val="20"/>
                <w:lang w:val="pt-PT"/>
              </w:rPr>
            </w:pPr>
          </w:p>
          <w:p w:rsidR="002A2C00" w:rsidRPr="00F36F2A" w:rsidRDefault="004E747E" w:rsidP="00DB2576">
            <w:pPr>
              <w:ind w:left="456"/>
              <w:rPr>
                <w:rFonts w:ascii="Times New Roman" w:hAnsi="Times New Roman" w:cs="Times New Roman"/>
                <w:sz w:val="20"/>
                <w:szCs w:val="20"/>
                <w:lang w:val="pt-PT"/>
              </w:rPr>
            </w:pPr>
            <w:r>
              <w:rPr>
                <w:rFonts w:ascii="Times New Roman" w:hAnsi="Times New Roman" w:cs="Times New Roman"/>
                <w:noProof/>
                <w:sz w:val="20"/>
                <w:szCs w:val="20"/>
              </w:rPr>
              <w:pict>
                <v:rect id="_x0000_s3859" style="position:absolute;left:0;text-align:left;margin-left:4.55pt;margin-top:5.95pt;width:9.6pt;height:6.75pt;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Abastesimentu Kombustível ba Faan ba Públiku</w:t>
            </w:r>
          </w:p>
          <w:p w:rsidR="002A2C00" w:rsidRPr="00F36F2A" w:rsidRDefault="002A2C00" w:rsidP="00DB2576">
            <w:pPr>
              <w:ind w:left="456"/>
              <w:jc w:val="center"/>
              <w:rPr>
                <w:rFonts w:ascii="Times New Roman" w:hAnsi="Times New Roman" w:cs="Times New Roman"/>
                <w:sz w:val="20"/>
                <w:szCs w:val="20"/>
                <w:lang w:val="pt-PT"/>
              </w:rPr>
            </w:pPr>
          </w:p>
          <w:p w:rsidR="002A2C00" w:rsidRPr="00F36F2A" w:rsidRDefault="004E747E" w:rsidP="00DB2576">
            <w:pPr>
              <w:ind w:left="456"/>
              <w:rPr>
                <w:rFonts w:ascii="Times New Roman" w:hAnsi="Times New Roman" w:cs="Times New Roman"/>
                <w:sz w:val="20"/>
                <w:szCs w:val="20"/>
                <w:lang w:val="pt-PT"/>
              </w:rPr>
            </w:pPr>
            <w:r>
              <w:rPr>
                <w:rFonts w:ascii="Times New Roman" w:hAnsi="Times New Roman" w:cs="Times New Roman"/>
                <w:noProof/>
                <w:sz w:val="20"/>
                <w:szCs w:val="20"/>
              </w:rPr>
              <w:pict>
                <v:rect id="_x0000_s3860" style="position:absolute;left:0;text-align:left;margin-left:5.1pt;margin-top:5.45pt;width:9.6pt;height:6.75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Abastesimentu Kombustível ba Konsumu Rasik</w:t>
            </w:r>
          </w:p>
        </w:tc>
      </w:tr>
      <w:tr w:rsidR="002A2C00" w:rsidRPr="00397952" w:rsidTr="00D70CE9">
        <w:trPr>
          <w:trHeight w:val="620"/>
        </w:trPr>
        <w:tc>
          <w:tcPr>
            <w:tcW w:w="3368" w:type="dxa"/>
            <w:vMerge/>
          </w:tcPr>
          <w:p w:rsidR="002A2C00" w:rsidRPr="00F36F2A" w:rsidRDefault="002A2C00" w:rsidP="00DB2576">
            <w:pPr>
              <w:ind w:left="450"/>
              <w:rPr>
                <w:rFonts w:ascii="Times New Roman" w:hAnsi="Times New Roman" w:cs="Times New Roman"/>
                <w:sz w:val="20"/>
                <w:szCs w:val="20"/>
                <w:lang w:val="pt-PT"/>
              </w:rPr>
            </w:pPr>
          </w:p>
        </w:tc>
        <w:tc>
          <w:tcPr>
            <w:tcW w:w="3192" w:type="dxa"/>
            <w:vAlign w:val="center"/>
          </w:tcPr>
          <w:p w:rsidR="002A2C00" w:rsidRPr="00F36F2A" w:rsidRDefault="004E747E" w:rsidP="007118D3">
            <w:pPr>
              <w:ind w:left="408"/>
              <w:rPr>
                <w:rFonts w:ascii="Times New Roman" w:hAnsi="Times New Roman" w:cs="Times New Roman"/>
                <w:sz w:val="20"/>
                <w:szCs w:val="20"/>
                <w:lang w:val="pt-PT"/>
              </w:rPr>
            </w:pPr>
            <w:r>
              <w:rPr>
                <w:rFonts w:ascii="Times New Roman" w:hAnsi="Times New Roman" w:cs="Times New Roman"/>
                <w:noProof/>
                <w:sz w:val="20"/>
                <w:szCs w:val="20"/>
              </w:rPr>
              <w:pict>
                <v:rect id="_x0000_s3830" style="position:absolute;left:0;text-align:left;margin-left:1.5pt;margin-top:5.7pt;width:9.6pt;height:6.75pt;z-index:25179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Abastesimentu Kombustível Ezisti Ona</w:t>
            </w:r>
          </w:p>
        </w:tc>
        <w:tc>
          <w:tcPr>
            <w:tcW w:w="3363" w:type="dxa"/>
            <w:vMerge/>
          </w:tcPr>
          <w:p w:rsidR="002A2C00" w:rsidRPr="00F36F2A" w:rsidRDefault="002A2C00" w:rsidP="00DB2576">
            <w:pPr>
              <w:rPr>
                <w:rFonts w:ascii="Times New Roman" w:hAnsi="Times New Roman" w:cs="Times New Roman"/>
                <w:sz w:val="20"/>
                <w:szCs w:val="20"/>
                <w:lang w:val="pt-PT"/>
              </w:rPr>
            </w:pPr>
          </w:p>
        </w:tc>
      </w:tr>
      <w:tr w:rsidR="002A2C00" w:rsidRPr="00DB2576" w:rsidTr="00D70CE9">
        <w:trPr>
          <w:trHeight w:val="530"/>
        </w:trPr>
        <w:tc>
          <w:tcPr>
            <w:tcW w:w="3368" w:type="dxa"/>
            <w:vMerge w:val="restart"/>
            <w:vAlign w:val="center"/>
          </w:tcPr>
          <w:p w:rsidR="002A2C00" w:rsidRPr="00F36F2A" w:rsidRDefault="004E747E" w:rsidP="00DB2576">
            <w:pPr>
              <w:ind w:left="450"/>
              <w:rPr>
                <w:rFonts w:ascii="Times New Roman" w:hAnsi="Times New Roman" w:cs="Times New Roman"/>
                <w:sz w:val="20"/>
                <w:szCs w:val="20"/>
                <w:lang w:val="pt-PT"/>
              </w:rPr>
            </w:pPr>
            <w:r>
              <w:rPr>
                <w:rFonts w:ascii="Times New Roman" w:hAnsi="Times New Roman" w:cs="Times New Roman"/>
                <w:noProof/>
                <w:sz w:val="20"/>
                <w:szCs w:val="20"/>
              </w:rPr>
              <w:pict>
                <v:rect id="_x0000_s3855" style="position:absolute;left:0;text-align:left;margin-left:7.45pt;margin-top:7.8pt;width:9.6pt;height:6.75pt;z-index:25179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Marítimu ba Abastesimentu Kombustível</w:t>
            </w:r>
          </w:p>
        </w:tc>
        <w:tc>
          <w:tcPr>
            <w:tcW w:w="3192" w:type="dxa"/>
            <w:vAlign w:val="center"/>
          </w:tcPr>
          <w:p w:rsidR="002A2C00" w:rsidRPr="00DB2576" w:rsidRDefault="004E747E" w:rsidP="007118D3">
            <w:pPr>
              <w:ind w:left="408"/>
              <w:rPr>
                <w:rFonts w:ascii="Times New Roman" w:hAnsi="Times New Roman" w:cs="Times New Roman"/>
                <w:sz w:val="20"/>
                <w:szCs w:val="20"/>
              </w:rPr>
            </w:pPr>
            <w:r w:rsidRPr="004E747E">
              <w:rPr>
                <w:rFonts w:ascii="Times New Roman" w:hAnsi="Times New Roman" w:cs="Times New Roman"/>
                <w:b/>
                <w:noProof/>
                <w:sz w:val="20"/>
                <w:szCs w:val="20"/>
              </w:rPr>
              <w:pict>
                <v:rect id="_x0000_s3831" style="position:absolute;left:0;text-align:left;margin-left:1.5pt;margin-top:8.45pt;width:9.6pt;height:6.75pt;z-index:25179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DB2576">
              <w:rPr>
                <w:rFonts w:ascii="Times New Roman" w:hAnsi="Times New Roman" w:cs="Times New Roman"/>
                <w:sz w:val="20"/>
                <w:szCs w:val="20"/>
              </w:rPr>
              <w:t>Postu Abastesimentu           Kombustível Foun</w:t>
            </w:r>
          </w:p>
        </w:tc>
        <w:tc>
          <w:tcPr>
            <w:tcW w:w="3363" w:type="dxa"/>
            <w:vMerge/>
          </w:tcPr>
          <w:p w:rsidR="002A2C00" w:rsidRPr="00DB2576" w:rsidRDefault="002A2C00" w:rsidP="00DB2576">
            <w:pPr>
              <w:rPr>
                <w:rFonts w:ascii="Times New Roman" w:hAnsi="Times New Roman" w:cs="Times New Roman"/>
                <w:sz w:val="20"/>
                <w:szCs w:val="20"/>
              </w:rPr>
            </w:pPr>
          </w:p>
        </w:tc>
      </w:tr>
      <w:tr w:rsidR="002A2C00" w:rsidRPr="00397952" w:rsidTr="00D70CE9">
        <w:trPr>
          <w:trHeight w:val="620"/>
        </w:trPr>
        <w:tc>
          <w:tcPr>
            <w:tcW w:w="3368" w:type="dxa"/>
            <w:vMerge/>
          </w:tcPr>
          <w:p w:rsidR="002A2C00" w:rsidRPr="00DB2576" w:rsidRDefault="002A2C00" w:rsidP="00DB2576">
            <w:pPr>
              <w:ind w:left="450"/>
              <w:rPr>
                <w:rFonts w:ascii="Times New Roman" w:hAnsi="Times New Roman" w:cs="Times New Roman"/>
                <w:sz w:val="20"/>
                <w:szCs w:val="20"/>
              </w:rPr>
            </w:pPr>
          </w:p>
        </w:tc>
        <w:tc>
          <w:tcPr>
            <w:tcW w:w="3192" w:type="dxa"/>
            <w:vAlign w:val="center"/>
          </w:tcPr>
          <w:p w:rsidR="002A2C00" w:rsidRPr="00F36F2A" w:rsidRDefault="004E747E" w:rsidP="007118D3">
            <w:pPr>
              <w:ind w:left="408"/>
              <w:rPr>
                <w:rFonts w:ascii="Times New Roman" w:hAnsi="Times New Roman" w:cs="Times New Roman"/>
                <w:sz w:val="20"/>
                <w:szCs w:val="20"/>
                <w:lang w:val="pt-PT"/>
              </w:rPr>
            </w:pPr>
            <w:r>
              <w:rPr>
                <w:rFonts w:ascii="Times New Roman" w:hAnsi="Times New Roman" w:cs="Times New Roman"/>
                <w:noProof/>
                <w:sz w:val="20"/>
                <w:szCs w:val="20"/>
              </w:rPr>
              <w:pict>
                <v:rect id="_x0000_s3832" style="position:absolute;left:0;text-align:left;margin-left:1.5pt;margin-top:5.7pt;width:9.6pt;height:6.75pt;z-index:25179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Abastesimentu Kombustível Ezisti Ona</w:t>
            </w:r>
          </w:p>
        </w:tc>
        <w:tc>
          <w:tcPr>
            <w:tcW w:w="3363" w:type="dxa"/>
            <w:vMerge/>
          </w:tcPr>
          <w:p w:rsidR="002A2C00" w:rsidRPr="00F36F2A" w:rsidRDefault="002A2C00" w:rsidP="00DB2576">
            <w:pPr>
              <w:rPr>
                <w:rFonts w:ascii="Times New Roman" w:hAnsi="Times New Roman" w:cs="Times New Roman"/>
                <w:sz w:val="20"/>
                <w:szCs w:val="20"/>
                <w:lang w:val="pt-PT"/>
              </w:rPr>
            </w:pPr>
          </w:p>
        </w:tc>
      </w:tr>
      <w:tr w:rsidR="002A2C00" w:rsidRPr="00DB2576" w:rsidTr="00D70CE9">
        <w:trPr>
          <w:trHeight w:val="530"/>
        </w:trPr>
        <w:tc>
          <w:tcPr>
            <w:tcW w:w="3368" w:type="dxa"/>
            <w:vMerge w:val="restart"/>
            <w:vAlign w:val="center"/>
          </w:tcPr>
          <w:p w:rsidR="002A2C00" w:rsidRPr="00F36F2A" w:rsidRDefault="004E747E" w:rsidP="00DB2576">
            <w:pPr>
              <w:ind w:left="450"/>
              <w:rPr>
                <w:rFonts w:ascii="Times New Roman" w:hAnsi="Times New Roman" w:cs="Times New Roman"/>
                <w:sz w:val="20"/>
                <w:szCs w:val="20"/>
                <w:lang w:val="pt-PT"/>
              </w:rPr>
            </w:pPr>
            <w:r>
              <w:rPr>
                <w:rFonts w:ascii="Times New Roman" w:hAnsi="Times New Roman" w:cs="Times New Roman"/>
                <w:noProof/>
                <w:sz w:val="20"/>
                <w:szCs w:val="20"/>
              </w:rPr>
              <w:pict>
                <v:rect id="_x0000_s3857" style="position:absolute;left:0;text-align:left;margin-left:7.75pt;margin-top:7.2pt;width:9.6pt;height:6.75pt;z-index:25179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ba Abastesimentu Kombustível Aéreo</w:t>
            </w:r>
          </w:p>
        </w:tc>
        <w:tc>
          <w:tcPr>
            <w:tcW w:w="3192" w:type="dxa"/>
            <w:vAlign w:val="center"/>
          </w:tcPr>
          <w:p w:rsidR="002A2C00" w:rsidRPr="00DB2576" w:rsidRDefault="004E747E" w:rsidP="007118D3">
            <w:pPr>
              <w:ind w:left="408"/>
              <w:rPr>
                <w:rFonts w:ascii="Times New Roman" w:hAnsi="Times New Roman" w:cs="Times New Roman"/>
                <w:sz w:val="20"/>
                <w:szCs w:val="20"/>
              </w:rPr>
            </w:pPr>
            <w:r w:rsidRPr="004E747E">
              <w:rPr>
                <w:rFonts w:ascii="Times New Roman" w:hAnsi="Times New Roman" w:cs="Times New Roman"/>
                <w:b/>
                <w:noProof/>
                <w:sz w:val="20"/>
                <w:szCs w:val="20"/>
              </w:rPr>
              <w:pict>
                <v:rect id="_x0000_s3833" style="position:absolute;left:0;text-align:left;margin-left:1.5pt;margin-top:8.45pt;width:9.6pt;height:6.75pt;z-index:25179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DB2576">
              <w:rPr>
                <w:rFonts w:ascii="Times New Roman" w:hAnsi="Times New Roman" w:cs="Times New Roman"/>
                <w:sz w:val="20"/>
                <w:szCs w:val="20"/>
              </w:rPr>
              <w:t>Postu Abastesimentu           Kombustível Foun</w:t>
            </w:r>
          </w:p>
        </w:tc>
        <w:tc>
          <w:tcPr>
            <w:tcW w:w="3363" w:type="dxa"/>
            <w:vMerge/>
          </w:tcPr>
          <w:p w:rsidR="002A2C00" w:rsidRPr="00DB2576" w:rsidRDefault="002A2C00" w:rsidP="00DB2576">
            <w:pPr>
              <w:rPr>
                <w:rFonts w:ascii="Times New Roman" w:hAnsi="Times New Roman" w:cs="Times New Roman"/>
                <w:sz w:val="20"/>
                <w:szCs w:val="20"/>
              </w:rPr>
            </w:pPr>
          </w:p>
        </w:tc>
      </w:tr>
      <w:tr w:rsidR="002A2C00" w:rsidRPr="00397952" w:rsidTr="00D70CE9">
        <w:trPr>
          <w:trHeight w:val="530"/>
        </w:trPr>
        <w:tc>
          <w:tcPr>
            <w:tcW w:w="3368" w:type="dxa"/>
            <w:vMerge/>
          </w:tcPr>
          <w:p w:rsidR="002A2C00" w:rsidRPr="00DB2576" w:rsidRDefault="002A2C00" w:rsidP="00DB2576">
            <w:pPr>
              <w:ind w:left="450"/>
              <w:rPr>
                <w:rFonts w:ascii="Times New Roman" w:hAnsi="Times New Roman" w:cs="Times New Roman"/>
                <w:sz w:val="20"/>
                <w:szCs w:val="20"/>
              </w:rPr>
            </w:pPr>
          </w:p>
        </w:tc>
        <w:tc>
          <w:tcPr>
            <w:tcW w:w="3192" w:type="dxa"/>
            <w:vAlign w:val="center"/>
          </w:tcPr>
          <w:p w:rsidR="002A2C00" w:rsidRPr="00F36F2A" w:rsidRDefault="004E747E" w:rsidP="007118D3">
            <w:pPr>
              <w:ind w:left="408"/>
              <w:rPr>
                <w:rFonts w:ascii="Times New Roman" w:hAnsi="Times New Roman" w:cs="Times New Roman"/>
                <w:sz w:val="20"/>
                <w:szCs w:val="20"/>
                <w:lang w:val="pt-PT"/>
              </w:rPr>
            </w:pPr>
            <w:r>
              <w:rPr>
                <w:rFonts w:ascii="Times New Roman" w:hAnsi="Times New Roman" w:cs="Times New Roman"/>
                <w:noProof/>
                <w:sz w:val="20"/>
                <w:szCs w:val="20"/>
              </w:rPr>
              <w:pict>
                <v:rect id="_x0000_s3834" style="position:absolute;left:0;text-align:left;margin-left:1.5pt;margin-top:5.7pt;width:9.6pt;height:6.75pt;z-index:25179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C00" w:rsidRPr="00F36F2A">
              <w:rPr>
                <w:rFonts w:ascii="Times New Roman" w:hAnsi="Times New Roman" w:cs="Times New Roman"/>
                <w:sz w:val="20"/>
                <w:szCs w:val="20"/>
                <w:lang w:val="pt-PT"/>
              </w:rPr>
              <w:t>Postu Abastesimentu Kombustível Ezisti Ona</w:t>
            </w:r>
          </w:p>
        </w:tc>
        <w:tc>
          <w:tcPr>
            <w:tcW w:w="3363" w:type="dxa"/>
            <w:vMerge/>
          </w:tcPr>
          <w:p w:rsidR="002A2C00" w:rsidRPr="00F36F2A" w:rsidRDefault="002A2C00" w:rsidP="00DB2576">
            <w:pPr>
              <w:rPr>
                <w:rFonts w:ascii="Times New Roman" w:hAnsi="Times New Roman" w:cs="Times New Roman"/>
                <w:sz w:val="20"/>
                <w:szCs w:val="20"/>
                <w:lang w:val="pt-PT"/>
              </w:rPr>
            </w:pPr>
          </w:p>
        </w:tc>
      </w:tr>
      <w:tr w:rsidR="00C51A32" w:rsidRPr="00DB2576" w:rsidTr="00D70CE9">
        <w:trPr>
          <w:trHeight w:val="665"/>
        </w:trPr>
        <w:tc>
          <w:tcPr>
            <w:tcW w:w="3368" w:type="dxa"/>
            <w:vMerge w:val="restart"/>
            <w:vAlign w:val="center"/>
          </w:tcPr>
          <w:p w:rsidR="00D70CE9" w:rsidRPr="00F36F2A" w:rsidRDefault="004E747E" w:rsidP="00D70CE9">
            <w:pPr>
              <w:ind w:left="450"/>
              <w:rPr>
                <w:rFonts w:ascii="Times New Roman" w:hAnsi="Times New Roman" w:cs="Times New Roman"/>
                <w:sz w:val="20"/>
                <w:szCs w:val="20"/>
                <w:lang w:val="pt-PT"/>
              </w:rPr>
            </w:pPr>
            <w:r>
              <w:rPr>
                <w:rFonts w:ascii="Times New Roman" w:hAnsi="Times New Roman" w:cs="Times New Roman"/>
                <w:noProof/>
                <w:sz w:val="20"/>
                <w:szCs w:val="20"/>
              </w:rPr>
              <w:pict>
                <v:rect id="_x0000_s3861" style="position:absolute;left:0;text-align:left;margin-left:8.05pt;margin-top:11.05pt;width:9.6pt;height:6.75pt;z-index:25180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70CE9" w:rsidRPr="00F36F2A">
              <w:rPr>
                <w:rFonts w:ascii="Times New Roman" w:hAnsi="Times New Roman" w:cs="Times New Roman"/>
                <w:sz w:val="20"/>
                <w:szCs w:val="20"/>
                <w:lang w:val="pt-PT"/>
              </w:rPr>
              <w:t xml:space="preserve">Postu Atípiku ba Abastesimentu Kombustível </w:t>
            </w:r>
          </w:p>
          <w:p w:rsidR="00C51A32" w:rsidRPr="00F36F2A" w:rsidRDefault="004E747E" w:rsidP="00D70CE9">
            <w:pPr>
              <w:rPr>
                <w:rFonts w:ascii="Times New Roman" w:hAnsi="Times New Roman" w:cs="Times New Roman"/>
                <w:sz w:val="20"/>
                <w:szCs w:val="20"/>
                <w:lang w:val="pt-PT"/>
              </w:rPr>
            </w:pPr>
            <w:r>
              <w:rPr>
                <w:rFonts w:ascii="Times New Roman" w:hAnsi="Times New Roman" w:cs="Times New Roman"/>
                <w:noProof/>
                <w:sz w:val="20"/>
                <w:szCs w:val="20"/>
              </w:rPr>
              <w:lastRenderedPageBreak/>
              <w:pict>
                <v:shapetype id="_x0000_t32" coordsize="21600,21600" o:spt="32" o:oned="t" path="m,l21600,21600e" filled="f">
                  <v:path arrowok="t" fillok="f" o:connecttype="none"/>
                  <o:lock v:ext="edit" shapetype="t"/>
                </v:shapetype>
                <v:shape id="_x0000_s1255" type="#_x0000_t32" style="position:absolute;margin-left:68.65pt;margin-top:7.9pt;width:69pt;height:0;z-index:251520512" o:connectortype="straight"/>
              </w:pict>
            </w:r>
            <w:r w:rsidR="00D70CE9" w:rsidRPr="00F36F2A">
              <w:rPr>
                <w:rFonts w:ascii="Times New Roman" w:hAnsi="Times New Roman" w:cs="Times New Roman"/>
                <w:sz w:val="20"/>
                <w:szCs w:val="20"/>
                <w:lang w:val="pt-PT"/>
              </w:rPr>
              <w:t>Favór espesifika:</w:t>
            </w:r>
          </w:p>
          <w:p w:rsidR="00D70CE9" w:rsidRPr="00F36F2A" w:rsidRDefault="00D70CE9" w:rsidP="00D70CE9">
            <w:pPr>
              <w:rPr>
                <w:rFonts w:ascii="Times New Roman" w:hAnsi="Times New Roman" w:cs="Times New Roman"/>
                <w:sz w:val="20"/>
                <w:szCs w:val="20"/>
                <w:lang w:val="pt-PT"/>
              </w:rPr>
            </w:pPr>
          </w:p>
          <w:p w:rsidR="00D70CE9" w:rsidRPr="00F36F2A" w:rsidRDefault="004E747E" w:rsidP="00D70CE9">
            <w:pPr>
              <w:rPr>
                <w:rFonts w:ascii="Times New Roman" w:hAnsi="Times New Roman" w:cs="Times New Roman"/>
                <w:sz w:val="20"/>
                <w:szCs w:val="20"/>
                <w:lang w:val="pt-PT"/>
              </w:rPr>
            </w:pPr>
            <w:r>
              <w:rPr>
                <w:rFonts w:ascii="Times New Roman" w:hAnsi="Times New Roman" w:cs="Times New Roman"/>
                <w:noProof/>
                <w:sz w:val="20"/>
                <w:szCs w:val="20"/>
              </w:rPr>
              <w:pict>
                <v:shape id="_x0000_s1256" type="#_x0000_t32" style="position:absolute;margin-left:.55pt;margin-top:9.65pt;width:148.35pt;height:0;z-index:251521536" o:connectortype="straight"/>
              </w:pict>
            </w:r>
            <w:r>
              <w:rPr>
                <w:rFonts w:ascii="Times New Roman" w:hAnsi="Times New Roman" w:cs="Times New Roman"/>
                <w:noProof/>
                <w:sz w:val="20"/>
                <w:szCs w:val="20"/>
              </w:rPr>
              <w:pict>
                <v:shape id="_x0000_s1257" type="#_x0000_t32" style="position:absolute;margin-left:.25pt;margin-top:.8pt;width:148.35pt;height:0;z-index:251522560" o:connectortype="straight"/>
              </w:pict>
            </w:r>
          </w:p>
        </w:tc>
        <w:tc>
          <w:tcPr>
            <w:tcW w:w="3192" w:type="dxa"/>
            <w:vAlign w:val="center"/>
          </w:tcPr>
          <w:p w:rsidR="00C51A32" w:rsidRPr="00DB2576" w:rsidRDefault="004E747E" w:rsidP="00DB2576">
            <w:pPr>
              <w:ind w:left="408"/>
              <w:rPr>
                <w:rFonts w:ascii="Times New Roman" w:hAnsi="Times New Roman" w:cs="Times New Roman"/>
                <w:sz w:val="20"/>
                <w:szCs w:val="20"/>
              </w:rPr>
            </w:pPr>
            <w:r w:rsidRPr="004E747E">
              <w:rPr>
                <w:rFonts w:ascii="Times New Roman" w:hAnsi="Times New Roman" w:cs="Times New Roman"/>
                <w:b/>
                <w:noProof/>
                <w:sz w:val="20"/>
                <w:szCs w:val="20"/>
              </w:rPr>
              <w:lastRenderedPageBreak/>
              <w:pict>
                <v:rect id="_x0000_s3823" style="position:absolute;left:0;text-align:left;margin-left:1.5pt;margin-top:8.45pt;width:9.6pt;height:6.75pt;z-index:25178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51A32" w:rsidRPr="00DB2576">
              <w:rPr>
                <w:rFonts w:ascii="Times New Roman" w:hAnsi="Times New Roman" w:cs="Times New Roman"/>
                <w:sz w:val="20"/>
                <w:szCs w:val="20"/>
              </w:rPr>
              <w:t>Postu Abastesimentu           Kombustível Foun</w:t>
            </w:r>
          </w:p>
        </w:tc>
        <w:tc>
          <w:tcPr>
            <w:tcW w:w="3363" w:type="dxa"/>
            <w:vMerge/>
          </w:tcPr>
          <w:p w:rsidR="00C51A32" w:rsidRPr="00DB2576" w:rsidRDefault="00C51A32" w:rsidP="00DB2576">
            <w:pPr>
              <w:rPr>
                <w:rFonts w:ascii="Times New Roman" w:hAnsi="Times New Roman" w:cs="Times New Roman"/>
                <w:sz w:val="20"/>
                <w:szCs w:val="20"/>
              </w:rPr>
            </w:pPr>
          </w:p>
        </w:tc>
      </w:tr>
      <w:tr w:rsidR="00C51A32" w:rsidRPr="00397952" w:rsidTr="00D70CE9">
        <w:trPr>
          <w:trHeight w:val="575"/>
        </w:trPr>
        <w:tc>
          <w:tcPr>
            <w:tcW w:w="3368" w:type="dxa"/>
            <w:vMerge/>
          </w:tcPr>
          <w:p w:rsidR="00C51A32" w:rsidRPr="00DB2576" w:rsidRDefault="00C51A32" w:rsidP="00DB2576">
            <w:pPr>
              <w:rPr>
                <w:rFonts w:ascii="Times New Roman" w:hAnsi="Times New Roman" w:cs="Times New Roman"/>
                <w:sz w:val="20"/>
                <w:szCs w:val="20"/>
              </w:rPr>
            </w:pPr>
          </w:p>
        </w:tc>
        <w:tc>
          <w:tcPr>
            <w:tcW w:w="3192" w:type="dxa"/>
            <w:vAlign w:val="center"/>
          </w:tcPr>
          <w:p w:rsidR="00C51A32" w:rsidRPr="00F36F2A" w:rsidRDefault="004E747E" w:rsidP="00DB2576">
            <w:pPr>
              <w:ind w:left="408"/>
              <w:rPr>
                <w:rFonts w:ascii="Times New Roman" w:hAnsi="Times New Roman" w:cs="Times New Roman"/>
                <w:sz w:val="20"/>
                <w:szCs w:val="20"/>
                <w:lang w:val="pt-PT"/>
              </w:rPr>
            </w:pPr>
            <w:r>
              <w:rPr>
                <w:rFonts w:ascii="Times New Roman" w:hAnsi="Times New Roman" w:cs="Times New Roman"/>
                <w:noProof/>
                <w:sz w:val="20"/>
                <w:szCs w:val="20"/>
              </w:rPr>
              <w:pict>
                <v:rect id="_x0000_s3822" style="position:absolute;left:0;text-align:left;margin-left:1.5pt;margin-top:5.7pt;width:9.6pt;height:6.75pt;z-index:25178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51A32" w:rsidRPr="00F36F2A">
              <w:rPr>
                <w:rFonts w:ascii="Times New Roman" w:hAnsi="Times New Roman" w:cs="Times New Roman"/>
                <w:sz w:val="20"/>
                <w:szCs w:val="20"/>
                <w:lang w:val="pt-PT"/>
              </w:rPr>
              <w:t>Postu Abastesimentu Kombustível Ezisti Ona</w:t>
            </w:r>
          </w:p>
        </w:tc>
        <w:tc>
          <w:tcPr>
            <w:tcW w:w="3363" w:type="dxa"/>
            <w:vMerge/>
          </w:tcPr>
          <w:p w:rsidR="00C51A32" w:rsidRPr="00F36F2A" w:rsidRDefault="00C51A32" w:rsidP="00DB2576">
            <w:pPr>
              <w:rPr>
                <w:rFonts w:ascii="Times New Roman" w:hAnsi="Times New Roman" w:cs="Times New Roman"/>
                <w:sz w:val="20"/>
                <w:szCs w:val="20"/>
                <w:lang w:val="pt-PT"/>
              </w:rPr>
            </w:pPr>
          </w:p>
        </w:tc>
      </w:tr>
    </w:tbl>
    <w:p w:rsidR="008B41E6" w:rsidRPr="00F36F2A" w:rsidRDefault="008B41E6">
      <w:pPr>
        <w:rPr>
          <w:lang w:val="pt-PT"/>
        </w:rPr>
      </w:pPr>
    </w:p>
    <w:tbl>
      <w:tblPr>
        <w:tblStyle w:val="TableGrid"/>
        <w:tblW w:w="10065" w:type="dxa"/>
        <w:tblInd w:w="-176" w:type="dxa"/>
        <w:tblLayout w:type="fixed"/>
        <w:tblLook w:val="04A0"/>
      </w:tblPr>
      <w:tblGrid>
        <w:gridCol w:w="6521"/>
        <w:gridCol w:w="1843"/>
        <w:gridCol w:w="1701"/>
      </w:tblGrid>
      <w:tr w:rsidR="007179EF" w:rsidRPr="00397952" w:rsidTr="00B432C3">
        <w:tc>
          <w:tcPr>
            <w:tcW w:w="10065" w:type="dxa"/>
            <w:gridSpan w:val="3"/>
            <w:shd w:val="clear" w:color="auto" w:fill="BFBFBF" w:themeFill="background1" w:themeFillShade="BF"/>
          </w:tcPr>
          <w:p w:rsidR="007179EF" w:rsidRPr="00B432C3" w:rsidRDefault="007179EF" w:rsidP="00D216FB">
            <w:pPr>
              <w:pStyle w:val="ListParagraph"/>
              <w:numPr>
                <w:ilvl w:val="0"/>
                <w:numId w:val="7"/>
              </w:numPr>
              <w:spacing w:line="360" w:lineRule="auto"/>
              <w:ind w:left="284"/>
              <w:jc w:val="both"/>
              <w:rPr>
                <w:rFonts w:ascii="Times New Roman" w:hAnsi="Times New Roman" w:cs="Times New Roman"/>
                <w:b/>
                <w:sz w:val="20"/>
                <w:szCs w:val="20"/>
              </w:rPr>
            </w:pPr>
            <w:r w:rsidRPr="00B432C3">
              <w:rPr>
                <w:rFonts w:ascii="Times New Roman" w:hAnsi="Times New Roman" w:cs="Times New Roman"/>
                <w:b/>
                <w:sz w:val="20"/>
                <w:szCs w:val="20"/>
              </w:rPr>
              <w:t>PROJETU NO DOKUMENTU SIRA</w:t>
            </w:r>
          </w:p>
          <w:p w:rsidR="007179EF" w:rsidRPr="00F36F2A" w:rsidRDefault="007179EF"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Favór Marka ho “</w:t>
            </w:r>
            <w:r w:rsidR="00DF193D" w:rsidRPr="00F36F2A">
              <w:rPr>
                <w:rFonts w:ascii="Times New Roman" w:hAnsi="Times New Roman" w:cs="Times New Roman"/>
                <w:sz w:val="20"/>
                <w:szCs w:val="20"/>
                <w:lang w:val="pt-PT"/>
              </w:rPr>
              <w:t>√</w:t>
            </w:r>
            <w:r w:rsidRPr="00F36F2A">
              <w:rPr>
                <w:rFonts w:ascii="Times New Roman" w:hAnsi="Times New Roman" w:cs="Times New Roman"/>
                <w:sz w:val="20"/>
                <w:szCs w:val="20"/>
                <w:lang w:val="pt-PT"/>
              </w:rPr>
              <w:t>” iha kaixa apropriada atu konfirma katak Rekerente entrega ona Documentu hirak ne’ebe mak husu</w:t>
            </w:r>
            <w:r w:rsidR="0001045F" w:rsidRPr="00F36F2A">
              <w:rPr>
                <w:rFonts w:ascii="Times New Roman" w:hAnsi="Times New Roman" w:cs="Times New Roman"/>
                <w:sz w:val="20"/>
                <w:szCs w:val="20"/>
                <w:lang w:val="pt-PT"/>
              </w:rPr>
              <w:t>:</w:t>
            </w:r>
          </w:p>
          <w:p w:rsidR="00821FBB" w:rsidRPr="00F36F2A" w:rsidRDefault="00821FBB" w:rsidP="00D216FB">
            <w:pPr>
              <w:spacing w:line="360" w:lineRule="auto"/>
              <w:jc w:val="both"/>
              <w:rPr>
                <w:rFonts w:ascii="Times New Roman" w:hAnsi="Times New Roman" w:cs="Times New Roman"/>
                <w:sz w:val="20"/>
                <w:szCs w:val="20"/>
                <w:lang w:val="pt-PT"/>
              </w:rPr>
            </w:pPr>
          </w:p>
        </w:tc>
      </w:tr>
      <w:tr w:rsidR="007179EF" w:rsidRPr="00B432C3" w:rsidTr="00D216FB">
        <w:tc>
          <w:tcPr>
            <w:tcW w:w="6521" w:type="dxa"/>
          </w:tcPr>
          <w:p w:rsidR="007179EF" w:rsidRPr="00F36F2A" w:rsidRDefault="007179EF" w:rsidP="00D216FB">
            <w:pPr>
              <w:spacing w:line="360" w:lineRule="auto"/>
              <w:jc w:val="both"/>
              <w:rPr>
                <w:rFonts w:ascii="Times New Roman" w:hAnsi="Times New Roman" w:cs="Times New Roman"/>
                <w:sz w:val="20"/>
                <w:szCs w:val="20"/>
                <w:lang w:val="pt-PT"/>
              </w:rPr>
            </w:pPr>
          </w:p>
        </w:tc>
        <w:tc>
          <w:tcPr>
            <w:tcW w:w="1843" w:type="dxa"/>
          </w:tcPr>
          <w:p w:rsidR="007179EF" w:rsidRPr="00B432C3" w:rsidRDefault="007179EF"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Husi Rekerente</w:t>
            </w:r>
          </w:p>
        </w:tc>
        <w:tc>
          <w:tcPr>
            <w:tcW w:w="1701" w:type="dxa"/>
          </w:tcPr>
          <w:p w:rsidR="007179EF" w:rsidRPr="00B432C3" w:rsidRDefault="007179EF"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Husi Funsionáriu</w:t>
            </w:r>
          </w:p>
        </w:tc>
      </w:tr>
      <w:tr w:rsidR="002279A7" w:rsidRPr="00B432C3" w:rsidTr="00D216FB">
        <w:tc>
          <w:tcPr>
            <w:tcW w:w="6521" w:type="dxa"/>
          </w:tcPr>
          <w:p w:rsidR="002279A7" w:rsidRPr="00B432C3" w:rsidRDefault="00533D08" w:rsidP="00D216FB">
            <w:pPr>
              <w:spacing w:line="360" w:lineRule="auto"/>
              <w:jc w:val="both"/>
              <w:rPr>
                <w:rFonts w:ascii="Times New Roman" w:hAnsi="Times New Roman" w:cs="Times New Roman"/>
                <w:sz w:val="20"/>
                <w:szCs w:val="20"/>
              </w:rPr>
            </w:pPr>
            <w:r>
              <w:rPr>
                <w:rFonts w:ascii="Times New Roman" w:hAnsi="Times New Roman" w:cs="Times New Roman"/>
                <w:sz w:val="20"/>
                <w:szCs w:val="20"/>
              </w:rPr>
              <w:t>Desk</w:t>
            </w:r>
            <w:r w:rsidR="002279A7" w:rsidRPr="00B432C3">
              <w:rPr>
                <w:rFonts w:ascii="Times New Roman" w:hAnsi="Times New Roman" w:cs="Times New Roman"/>
                <w:sz w:val="20"/>
                <w:szCs w:val="20"/>
              </w:rPr>
              <w:t>risaun jerál, ho hakerek, ba instalasaun ne’ebé mak propoin/ iha ona</w:t>
            </w:r>
          </w:p>
        </w:tc>
        <w:tc>
          <w:tcPr>
            <w:tcW w:w="1843" w:type="dxa"/>
            <w:vAlign w:val="center"/>
          </w:tcPr>
          <w:p w:rsidR="002279A7"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Rectangle 25" o:spid="_x0000_s1715" style="position:absolute;left:0;text-align:left;margin-left:4.55pt;margin-top:2.1pt;width:9.6pt;height:6.75pt;z-index:25152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1716" style="position:absolute;left:0;text-align:left;margin-left:50.35pt;margin-top:2.4pt;width:9.6pt;height:6.75pt;z-index:25152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279A7" w:rsidRPr="00B432C3">
              <w:rPr>
                <w:rFonts w:ascii="Times New Roman" w:hAnsi="Times New Roman" w:cs="Times New Roman"/>
                <w:sz w:val="20"/>
                <w:szCs w:val="20"/>
              </w:rPr>
              <w:t xml:space="preserve">        Sim           Lae</w:t>
            </w:r>
          </w:p>
        </w:tc>
        <w:tc>
          <w:tcPr>
            <w:tcW w:w="1701" w:type="dxa"/>
            <w:vAlign w:val="center"/>
          </w:tcPr>
          <w:p w:rsidR="002279A7"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1718" style="position:absolute;left:0;text-align:left;margin-left:39.35pt;margin-top:2.3pt;width:9.6pt;height:6.75pt;z-index:25152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1717" style="position:absolute;left:0;text-align:left;margin-left:1.75pt;margin-top:2.2pt;width:9.6pt;height:6.75pt;z-index:25152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279A7"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3 Planta sira lubuk ida (hakarak liu ho bo’ot (t</w:t>
            </w:r>
            <w:r w:rsidR="003F45AC">
              <w:rPr>
                <w:rFonts w:ascii="Times New Roman" w:hAnsi="Times New Roman" w:cs="Times New Roman"/>
                <w:sz w:val="20"/>
                <w:szCs w:val="20"/>
                <w:lang w:val="pt-PT"/>
              </w:rPr>
              <w:t>amañu) A4 ka A3) dezeña ho eskal</w:t>
            </w:r>
            <w:r w:rsidRPr="00F36F2A">
              <w:rPr>
                <w:rFonts w:ascii="Times New Roman" w:hAnsi="Times New Roman" w:cs="Times New Roman"/>
                <w:sz w:val="20"/>
                <w:szCs w:val="20"/>
                <w:lang w:val="pt-PT"/>
              </w:rPr>
              <w:t xml:space="preserve">a métrika no asinadu husi profisionál sira </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79" style="position:absolute;left:0;text-align:left;margin-left:4.55pt;margin-top:2.1pt;width:9.6pt;height:6.75pt;z-index:25151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80" style="position:absolute;left:0;text-align:left;margin-left:50.35pt;margin-top:2.4pt;width:9.6pt;height:6.75pt;z-index:25151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82" style="position:absolute;left:0;text-align:left;margin-left:39.35pt;margin-top:2.3pt;width:9.6pt;height:6.75pt;z-index:25151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81" style="position:absolute;left:0;text-align:left;margin-left:1.75pt;margin-top:2.2pt;width:9.6pt;height:6.75pt;z-index:25151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Planta fatin nian ho indikasaun dook ba pontu referénsia espesífiku no proemine</w:t>
            </w:r>
            <w:r w:rsidR="00480E85">
              <w:rPr>
                <w:rFonts w:ascii="Times New Roman" w:hAnsi="Times New Roman" w:cs="Times New Roman"/>
                <w:sz w:val="20"/>
                <w:szCs w:val="20"/>
                <w:lang w:val="pt-PT"/>
              </w:rPr>
              <w:t>nte sira (hakarak liu ho eskal</w:t>
            </w:r>
            <w:r w:rsidRPr="00F36F2A">
              <w:rPr>
                <w:rFonts w:ascii="Times New Roman" w:hAnsi="Times New Roman" w:cs="Times New Roman"/>
                <w:sz w:val="20"/>
                <w:szCs w:val="20"/>
                <w:lang w:val="pt-PT"/>
              </w:rPr>
              <w:t>a 1:2500), no mos estrada ba asesu nia luan no kondisaun</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83" style="position:absolute;left:0;text-align:left;margin-left:4.55pt;margin-top:2.1pt;width:9.6pt;height:6.75pt;z-index:25152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84" style="position:absolute;left:0;text-align:left;margin-left:50.35pt;margin-top:2.4pt;width:9.6pt;height:6.75pt;z-index:25152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86" style="position:absolute;left:0;text-align:left;margin-left:39.35pt;margin-top:2.3pt;width:9.6pt;height:6.75pt;z-index:25153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85" style="position:absolute;left:0;text-align:left;margin-left:1.75pt;margin-top:2.2pt;width:9.6pt;height:6.75pt;z-index:25152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Sertifikadu Aprovasaun ba Fatin Postu Abastesimentu Kombustível</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87" style="position:absolute;left:0;text-align:left;margin-left:4.55pt;margin-top:2.1pt;width:9.6pt;height:6.75pt;z-index:25153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88" style="position:absolute;left:0;text-align:left;margin-left:50.35pt;margin-top:2.4pt;width:9.6pt;height:6.75pt;z-index:25153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90" style="position:absolute;left:0;text-align:left;margin-left:39.35pt;margin-top:2.3pt;width:9.6pt;height:6.75pt;z-index:25153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89" style="position:absolute;left:0;text-align:left;margin-left:1.75pt;margin-top:2.2pt;width:9.6pt;height:6.75pt;z-index:25153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B432C3" w:rsidRDefault="00D216FB"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 xml:space="preserve">Planta fatin nian ho hatudu dimensaun lote nian, trasadu edifisiu sira-nian ho afastamentu extrema sira hotu, dalan asesu liña maxima bee ka maré (tasi) nia aas, estasionamentu nia trasadu, fossa séptika/sistema seluk elimina rezíduos no estrutura seluk ne’ebé de’it mak </w:t>
            </w:r>
            <w:r w:rsidR="00155D44">
              <w:rPr>
                <w:rFonts w:ascii="Times New Roman" w:hAnsi="Times New Roman" w:cs="Times New Roman"/>
                <w:sz w:val="20"/>
                <w:szCs w:val="20"/>
              </w:rPr>
              <w:t>ezisti ona (hakarak liu ho eskal</w:t>
            </w:r>
            <w:r w:rsidRPr="00B432C3">
              <w:rPr>
                <w:rFonts w:ascii="Times New Roman" w:hAnsi="Times New Roman" w:cs="Times New Roman"/>
                <w:sz w:val="20"/>
                <w:szCs w:val="20"/>
              </w:rPr>
              <w:t>a 1:200)</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91" style="position:absolute;left:0;text-align:left;margin-left:4.55pt;margin-top:2.1pt;width:9.6pt;height:6.75pt;z-index:25153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92" style="position:absolute;left:0;text-align:left;margin-left:50.35pt;margin-top:2.4pt;width:9.6pt;height:6.75pt;z-index:25153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94" style="position:absolute;left:0;text-align:left;margin-left:39.35pt;margin-top:2.3pt;width:9.6pt;height:6.75pt;z-index:25153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93" style="position:absolute;left:0;text-align:left;margin-left:1.75pt;margin-top:2.2pt;width:9.6pt;height:6.75pt;z-index:25153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B432C3" w:rsidRDefault="00D216FB"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Planta trasadu pizu idaidak edifisiu ne’ebé de’it nian (hakarak liu ho eskada 1:100 ka 1:200) ho indikasaun momoos proposta utilizasaun divizaun hotu-hotu nian</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95" style="position:absolute;left:0;text-align:left;margin-left:4.55pt;margin-top:2.1pt;width:9.6pt;height:6.75pt;z-index:25153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96" style="position:absolute;left:0;text-align:left;margin-left:50.35pt;margin-top:2.4pt;width:9.6pt;height:6.75pt;z-index:25154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98" style="position:absolute;left:0;text-align:left;margin-left:39.35pt;margin-top:2.3pt;width:9.6pt;height:6.75pt;z-index:25154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497" style="position:absolute;left:0;text-align:left;margin-left:1.75pt;margin-top:2.2pt;width:9.6pt;height:6.75pt;z-index:25154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Elevasaun prins</w:t>
            </w:r>
            <w:r w:rsidR="00A03A74">
              <w:rPr>
                <w:rFonts w:ascii="Times New Roman" w:hAnsi="Times New Roman" w:cs="Times New Roman"/>
                <w:sz w:val="20"/>
                <w:szCs w:val="20"/>
                <w:lang w:val="pt-PT"/>
              </w:rPr>
              <w:t>ipál sira ( hakarak liu ho eskal</w:t>
            </w:r>
            <w:r w:rsidRPr="00F36F2A">
              <w:rPr>
                <w:rFonts w:ascii="Times New Roman" w:hAnsi="Times New Roman" w:cs="Times New Roman"/>
                <w:sz w:val="20"/>
                <w:szCs w:val="20"/>
                <w:lang w:val="pt-PT"/>
              </w:rPr>
              <w:t>a 1:200), hatudu edifisiu nia aas</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499" style="position:absolute;left:0;text-align:left;margin-left:4.55pt;margin-top:2.1pt;width:9.6pt;height:6.75pt;z-index:25154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00" style="position:absolute;left:0;text-align:left;margin-left:50.35pt;margin-top:2.4pt;width:9.6pt;height:6.75pt;z-index:25154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02" style="position:absolute;left:0;text-align:left;margin-left:39.35pt;margin-top:2.3pt;width:9.6pt;height:6.75pt;z-index:25154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01" style="position:absolute;left:0;text-align:left;margin-left:1.75pt;margin-top:2.2pt;width:9.6pt;height:6.75pt;z-index:25154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Área fatin nian, área pizu idaidak nian no kálkulu detailladu ba área atu harii edifisiu no estrutura sira iha lote, no parkeamentu hatudu iha planta fatin nian</w:t>
            </w:r>
          </w:p>
        </w:tc>
        <w:tc>
          <w:tcPr>
            <w:tcW w:w="1843"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03" style="position:absolute;left:0;text-align:left;margin-left:4.55pt;margin-top:2.1pt;width:9.6pt;height:6.75pt;z-index:25154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04" style="position:absolute;left:0;text-align:left;margin-left:50.35pt;margin-top:2.4pt;width:9.6pt;height:6.75pt;z-index:25154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06" style="position:absolute;left:0;text-align:left;margin-left:39.35pt;margin-top:2.3pt;width:9.6pt;height:6.75pt;z-index:25155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05" style="position:absolute;left:0;text-align:left;margin-left:1.75pt;margin-top:2.2pt;width:9.6pt;height:6.75pt;z-index:25155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bottom w:val="single" w:sz="4" w:space="0" w:color="auto"/>
            </w:tcBorders>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Proposta ne’ebé de’it ba kave no planta perfil nia submete hodi justifika pizu kave</w:t>
            </w:r>
          </w:p>
        </w:tc>
        <w:tc>
          <w:tcPr>
            <w:tcW w:w="1843" w:type="dxa"/>
            <w:tcBorders>
              <w:bottom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07" style="position:absolute;left:0;text-align:left;margin-left:4.55pt;margin-top:2.1pt;width:9.6pt;height:6.75pt;z-index:25155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08" style="position:absolute;left:0;text-align:left;margin-left:50.35pt;margin-top:2.4pt;width:9.6pt;height:6.75pt;z-index:25155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tcBorders>
              <w:bottom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10" style="position:absolute;left:0;text-align:left;margin-left:39.35pt;margin-top:2.3pt;width:9.6pt;height:6.75pt;z-index:25155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09" style="position:absolute;left:0;text-align:left;margin-left:1.75pt;margin-top:2.2pt;width:9.6pt;height:6.75pt;z-index:25155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single" w:sz="4" w:space="0" w:color="auto"/>
              <w:left w:val="single" w:sz="4" w:space="0" w:color="auto"/>
              <w:bottom w:val="single" w:sz="4" w:space="0" w:color="auto"/>
              <w:right w:val="single" w:sz="4" w:space="0" w:color="auto"/>
            </w:tcBorders>
          </w:tcPr>
          <w:p w:rsidR="00D216FB" w:rsidRPr="00B432C3" w:rsidRDefault="00D216FB"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Detaille ba didin no vedasaun hotu-hotu indikadu iha planu sira</w:t>
            </w:r>
          </w:p>
        </w:tc>
        <w:tc>
          <w:tcPr>
            <w:tcW w:w="1843" w:type="dxa"/>
            <w:tcBorders>
              <w:top w:val="single" w:sz="4" w:space="0" w:color="auto"/>
              <w:left w:val="single" w:sz="4" w:space="0" w:color="auto"/>
              <w:bottom w:val="single" w:sz="4" w:space="0" w:color="auto"/>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11" style="position:absolute;left:0;text-align:left;margin-left:4.55pt;margin-top:2.1pt;width:9.6pt;height:6.75pt;z-index:25155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12" style="position:absolute;left:0;text-align:left;margin-left:50.35pt;margin-top:2.4pt;width:9.6pt;height:6.75pt;z-index:25155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tcBorders>
              <w:top w:val="single" w:sz="4" w:space="0" w:color="auto"/>
              <w:left w:val="single" w:sz="4" w:space="0" w:color="auto"/>
              <w:bottom w:val="single" w:sz="4" w:space="0" w:color="auto"/>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14" style="position:absolute;left:0;text-align:left;margin-left:39.35pt;margin-top:2.3pt;width:9.6pt;height:6.75pt;z-index:25155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13" style="position:absolute;left:0;text-align:left;margin-left:1.75pt;margin-top:2.2pt;width:9.6pt;height:6.75pt;z-index:25155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single" w:sz="4" w:space="0" w:color="auto"/>
              <w:left w:val="single" w:sz="4" w:space="0" w:color="auto"/>
              <w:bottom w:val="nil"/>
              <w:right w:val="single" w:sz="4" w:space="0" w:color="auto"/>
            </w:tcBorders>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shape id="_x0000_s3553" type="#_x0000_t32" style="position:absolute;left:0;text-align:left;margin-left:-6.15pt;margin-top:9.15pt;width:0;height:219.6pt;z-index:251560448;mso-position-horizontal-relative:text;mso-position-vertical-relative:text" o:connectortype="straight"/>
              </w:pict>
            </w:r>
            <w:r>
              <w:rPr>
                <w:rFonts w:ascii="Times New Roman" w:hAnsi="Times New Roman" w:cs="Times New Roman"/>
                <w:noProof/>
                <w:sz w:val="20"/>
                <w:szCs w:val="20"/>
              </w:rPr>
              <w:pict>
                <v:shape id="_x0000_s3554" type="#_x0000_t32" style="position:absolute;left:0;text-align:left;margin-left:320.05pt;margin-top:8.25pt;width:0;height:219.65pt;z-index:251561472;mso-position-horizontal-relative:text;mso-position-vertical-relative:text" o:connectortype="straight"/>
              </w:pict>
            </w:r>
            <w:r w:rsidR="00D216FB" w:rsidRPr="00B432C3">
              <w:rPr>
                <w:rFonts w:ascii="Times New Roman" w:hAnsi="Times New Roman" w:cs="Times New Roman"/>
                <w:sz w:val="20"/>
                <w:szCs w:val="20"/>
              </w:rPr>
              <w:t>Detailles estruturais, hanesan:</w:t>
            </w:r>
          </w:p>
        </w:tc>
        <w:tc>
          <w:tcPr>
            <w:tcW w:w="1843" w:type="dxa"/>
            <w:tcBorders>
              <w:top w:val="single" w:sz="4" w:space="0" w:color="auto"/>
              <w:left w:val="single" w:sz="4" w:space="0" w:color="auto"/>
              <w:bottom w:val="nil"/>
              <w:right w:val="single" w:sz="4" w:space="0" w:color="auto"/>
            </w:tcBorders>
            <w:vAlign w:val="center"/>
          </w:tcPr>
          <w:p w:rsidR="00D216FB" w:rsidRPr="00B432C3" w:rsidRDefault="00D216FB" w:rsidP="00D216FB">
            <w:pPr>
              <w:spacing w:line="36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vAlign w:val="center"/>
          </w:tcPr>
          <w:p w:rsidR="00D216FB" w:rsidRPr="00B432C3" w:rsidRDefault="00D216FB" w:rsidP="00D216FB">
            <w:pPr>
              <w:spacing w:line="360" w:lineRule="auto"/>
              <w:jc w:val="both"/>
              <w:rPr>
                <w:rFonts w:ascii="Times New Roman" w:hAnsi="Times New Roman" w:cs="Times New Roman"/>
                <w:sz w:val="20"/>
                <w:szCs w:val="20"/>
              </w:rPr>
            </w:pPr>
          </w:p>
        </w:tc>
      </w:tr>
      <w:tr w:rsidR="00D216FB" w:rsidRPr="00B432C3" w:rsidTr="00D216FB">
        <w:tc>
          <w:tcPr>
            <w:tcW w:w="6521" w:type="dxa"/>
            <w:tcBorders>
              <w:top w:val="nil"/>
              <w:left w:val="single" w:sz="4" w:space="0" w:color="auto"/>
              <w:bottom w:val="nil"/>
              <w:right w:val="single" w:sz="4" w:space="0" w:color="auto"/>
            </w:tcBorders>
          </w:tcPr>
          <w:p w:rsidR="00D216FB" w:rsidRPr="00B432C3" w:rsidRDefault="00D216FB" w:rsidP="00D216FB">
            <w:pPr>
              <w:pStyle w:val="ListParagraph"/>
              <w:numPr>
                <w:ilvl w:val="0"/>
                <w:numId w:val="3"/>
              </w:numPr>
              <w:spacing w:line="360" w:lineRule="auto"/>
              <w:ind w:left="318"/>
              <w:jc w:val="both"/>
              <w:rPr>
                <w:rFonts w:ascii="Times New Roman" w:hAnsi="Times New Roman" w:cs="Times New Roman"/>
                <w:sz w:val="20"/>
                <w:szCs w:val="20"/>
              </w:rPr>
            </w:pPr>
            <w:r w:rsidRPr="00B432C3">
              <w:rPr>
                <w:rFonts w:ascii="Times New Roman" w:hAnsi="Times New Roman" w:cs="Times New Roman"/>
                <w:sz w:val="20"/>
                <w:szCs w:val="20"/>
              </w:rPr>
              <w:t>Trasadu fundasaun sira-nian</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58" style="position:absolute;left:0;text-align:left;margin-left:48.65pt;margin-top:1.55pt;width:9.6pt;height:6.75pt;z-index:25156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57" style="position:absolute;left:0;text-align:left;margin-left:1.95pt;margin-top:2.5pt;width:9.6pt;height:6.75pt;z-index:25156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76" style="position:absolute;left:0;text-align:left;margin-left:39.35pt;margin-top:2.3pt;width:9.6pt;height:6.75pt;z-index:25157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75" style="position:absolute;left:0;text-align:left;margin-left:1.75pt;margin-top:2.2pt;width:9.6pt;height:6.75pt;z-index:25157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nil"/>
              <w:right w:val="single" w:sz="4" w:space="0" w:color="auto"/>
            </w:tcBorders>
          </w:tcPr>
          <w:p w:rsidR="00D216FB" w:rsidRPr="00F36F2A" w:rsidRDefault="00D216FB" w:rsidP="00D216FB">
            <w:pPr>
              <w:pStyle w:val="ListParagraph"/>
              <w:numPr>
                <w:ilvl w:val="0"/>
                <w:numId w:val="3"/>
              </w:numPr>
              <w:spacing w:line="360" w:lineRule="auto"/>
              <w:ind w:left="318"/>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Detailles ba Koluna/Fundasaun (baze, Zapata, nst)</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60" style="position:absolute;left:0;text-align:left;margin-left:48.65pt;margin-top:1.85pt;width:9.6pt;height:6.75pt;z-index:25156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59" style="position:absolute;left:0;text-align:left;margin-left:1.95pt;margin-top:2.5pt;width:9.6pt;height:6.75pt;z-index:25156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78" style="position:absolute;left:0;text-align:left;margin-left:39.35pt;margin-top:2.3pt;width:9.6pt;height:6.75pt;z-index:25158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77" style="position:absolute;left:0;text-align:left;margin-left:1.75pt;margin-top:2.2pt;width:9.6pt;height:6.75pt;z-index:25158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nil"/>
              <w:right w:val="single" w:sz="4" w:space="0" w:color="auto"/>
            </w:tcBorders>
          </w:tcPr>
          <w:p w:rsidR="00D216FB" w:rsidRPr="00B432C3" w:rsidRDefault="00D216FB" w:rsidP="00D216FB">
            <w:pPr>
              <w:pStyle w:val="ListParagraph"/>
              <w:numPr>
                <w:ilvl w:val="0"/>
                <w:numId w:val="3"/>
              </w:numPr>
              <w:spacing w:line="360" w:lineRule="auto"/>
              <w:ind w:left="318"/>
              <w:jc w:val="both"/>
              <w:rPr>
                <w:rFonts w:ascii="Times New Roman" w:hAnsi="Times New Roman" w:cs="Times New Roman"/>
                <w:sz w:val="20"/>
                <w:szCs w:val="20"/>
              </w:rPr>
            </w:pPr>
            <w:r w:rsidRPr="00B432C3">
              <w:rPr>
                <w:rFonts w:ascii="Times New Roman" w:hAnsi="Times New Roman" w:cs="Times New Roman"/>
                <w:sz w:val="20"/>
                <w:szCs w:val="20"/>
              </w:rPr>
              <w:t>Detaille ba viga pizu idaidak nian</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62" style="position:absolute;left:0;text-align:left;margin-left:48.65pt;margin-top:1.8pt;width:9.6pt;height:6.75pt;z-index:25156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61" style="position:absolute;left:0;text-align:left;margin-left:1.95pt;margin-top:2.5pt;width:9.6pt;height:6.75pt;z-index:25156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80" style="position:absolute;left:0;text-align:left;margin-left:39.35pt;margin-top:2.3pt;width:9.6pt;height:6.75pt;z-index:25158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79" style="position:absolute;left:0;text-align:left;margin-left:1.75pt;margin-top:2.2pt;width:9.6pt;height:6.75pt;z-index:25158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nil"/>
              <w:right w:val="single" w:sz="4" w:space="0" w:color="auto"/>
            </w:tcBorders>
          </w:tcPr>
          <w:p w:rsidR="00D216FB" w:rsidRPr="00B432C3" w:rsidRDefault="00D216FB" w:rsidP="00D216FB">
            <w:pPr>
              <w:pStyle w:val="ListParagraph"/>
              <w:numPr>
                <w:ilvl w:val="0"/>
                <w:numId w:val="3"/>
              </w:numPr>
              <w:spacing w:line="360" w:lineRule="auto"/>
              <w:ind w:left="318"/>
              <w:jc w:val="both"/>
              <w:rPr>
                <w:rFonts w:ascii="Times New Roman" w:hAnsi="Times New Roman" w:cs="Times New Roman"/>
                <w:sz w:val="20"/>
                <w:szCs w:val="20"/>
              </w:rPr>
            </w:pPr>
            <w:r w:rsidRPr="00B432C3">
              <w:rPr>
                <w:rFonts w:ascii="Times New Roman" w:hAnsi="Times New Roman" w:cs="Times New Roman"/>
                <w:sz w:val="20"/>
                <w:szCs w:val="20"/>
              </w:rPr>
              <w:t>Detaille ba laje (sira) pizu idaidak nian</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64" style="position:absolute;left:0;text-align:left;margin-left:48.75pt;margin-top:1.75pt;width:9.6pt;height:6.75pt;z-index:25156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63" style="position:absolute;left:0;text-align:left;margin-left:1.95pt;margin-top:2.5pt;width:9.6pt;height:6.75pt;z-index:25156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82" style="position:absolute;left:0;text-align:left;margin-left:39.35pt;margin-top:2.3pt;width:9.6pt;height:6.75pt;z-index:25158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81" style="position:absolute;left:0;text-align:left;margin-left:1.75pt;margin-top:2.2pt;width:9.6pt;height:6.75pt;z-index:25158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nil"/>
              <w:right w:val="single" w:sz="4" w:space="0" w:color="auto"/>
            </w:tcBorders>
          </w:tcPr>
          <w:p w:rsidR="00D216FB" w:rsidRPr="00B432C3" w:rsidRDefault="00D216FB" w:rsidP="00D216FB">
            <w:pPr>
              <w:pStyle w:val="ListParagraph"/>
              <w:numPr>
                <w:ilvl w:val="0"/>
                <w:numId w:val="3"/>
              </w:numPr>
              <w:spacing w:line="360" w:lineRule="auto"/>
              <w:ind w:left="318"/>
              <w:jc w:val="both"/>
              <w:rPr>
                <w:rFonts w:ascii="Times New Roman" w:hAnsi="Times New Roman" w:cs="Times New Roman"/>
                <w:sz w:val="20"/>
                <w:szCs w:val="20"/>
              </w:rPr>
            </w:pPr>
            <w:r w:rsidRPr="00B432C3">
              <w:rPr>
                <w:rFonts w:ascii="Times New Roman" w:hAnsi="Times New Roman" w:cs="Times New Roman"/>
                <w:sz w:val="20"/>
                <w:szCs w:val="20"/>
              </w:rPr>
              <w:t xml:space="preserve">Eskada sira </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66" style="position:absolute;left:0;text-align:left;margin-left:48.85pt;margin-top:1.45pt;width:9.6pt;height:6.75pt;z-index:25157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65" style="position:absolute;left:0;text-align:left;margin-left:1.95pt;margin-top:2.5pt;width:9.6pt;height:6.75pt;z-index:25157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84" style="position:absolute;left:0;text-align:left;margin-left:39.35pt;margin-top:2.3pt;width:9.6pt;height:6.75pt;z-index:25158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83" style="position:absolute;left:0;text-align:left;margin-left:1.75pt;margin-top:2.2pt;width:9.6pt;height:6.75pt;z-index:25158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nil"/>
              <w:right w:val="single" w:sz="4" w:space="0" w:color="auto"/>
            </w:tcBorders>
          </w:tcPr>
          <w:p w:rsidR="00D216FB" w:rsidRPr="00B432C3" w:rsidRDefault="00D216FB" w:rsidP="00D216FB">
            <w:pPr>
              <w:pStyle w:val="ListParagraph"/>
              <w:numPr>
                <w:ilvl w:val="0"/>
                <w:numId w:val="3"/>
              </w:numPr>
              <w:spacing w:line="360" w:lineRule="auto"/>
              <w:ind w:left="318"/>
              <w:jc w:val="both"/>
              <w:rPr>
                <w:rFonts w:ascii="Times New Roman" w:hAnsi="Times New Roman" w:cs="Times New Roman"/>
                <w:sz w:val="20"/>
                <w:szCs w:val="20"/>
              </w:rPr>
            </w:pPr>
            <w:r w:rsidRPr="00B432C3">
              <w:rPr>
                <w:rFonts w:ascii="Times New Roman" w:hAnsi="Times New Roman" w:cs="Times New Roman"/>
                <w:sz w:val="20"/>
                <w:szCs w:val="20"/>
              </w:rPr>
              <w:t>Kave (karik iha)</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68" style="position:absolute;left:0;text-align:left;margin-left:48.65pt;margin-top:1.7pt;width:9.6pt;height:6.75pt;z-index:25157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67" style="position:absolute;left:0;text-align:left;margin-left:1.95pt;margin-top:2.5pt;width:9.6pt;height:6.75pt;z-index:25157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86" style="position:absolute;left:0;text-align:left;margin-left:39.35pt;margin-top:2.3pt;width:9.6pt;height:6.75pt;z-index:25159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85" style="position:absolute;left:0;text-align:left;margin-left:1.75pt;margin-top:2.2pt;width:9.6pt;height:6.75pt;z-index:25158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nil"/>
              <w:right w:val="single" w:sz="4" w:space="0" w:color="auto"/>
            </w:tcBorders>
          </w:tcPr>
          <w:p w:rsidR="00D216FB" w:rsidRPr="00F36F2A" w:rsidRDefault="00D216FB" w:rsidP="00D216FB">
            <w:pPr>
              <w:pStyle w:val="ListParagraph"/>
              <w:numPr>
                <w:ilvl w:val="0"/>
                <w:numId w:val="3"/>
              </w:numPr>
              <w:spacing w:line="360" w:lineRule="auto"/>
              <w:ind w:left="318"/>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Fosa Séptika/ sistema eliminasaun rezíduos seluk</w:t>
            </w:r>
          </w:p>
        </w:tc>
        <w:tc>
          <w:tcPr>
            <w:tcW w:w="1843"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70" style="position:absolute;left:0;text-align:left;margin-left:48.65pt;margin-top:1.35pt;width:9.6pt;height:6.75pt;z-index:25157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69" style="position:absolute;left:0;text-align:left;margin-left:1.95pt;margin-top:2.5pt;width:9.6pt;height:6.75pt;z-index:25157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tcBorders>
              <w:top w:val="nil"/>
              <w:left w:val="single" w:sz="4" w:space="0" w:color="auto"/>
              <w:bottom w:val="nil"/>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88" style="position:absolute;left:0;text-align:left;margin-left:39.35pt;margin-top:2.3pt;width:9.6pt;height:6.75pt;z-index:25159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87" style="position:absolute;left:0;text-align:left;margin-left:1.75pt;margin-top:2.2pt;width:9.6pt;height:6.75pt;z-index:25159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nil"/>
              <w:left w:val="single" w:sz="4" w:space="0" w:color="auto"/>
              <w:bottom w:val="single" w:sz="4" w:space="0" w:color="auto"/>
              <w:right w:val="single" w:sz="4" w:space="0" w:color="auto"/>
            </w:tcBorders>
          </w:tcPr>
          <w:p w:rsidR="00D216FB" w:rsidRPr="00F36F2A" w:rsidRDefault="00D216FB" w:rsidP="00D216FB">
            <w:pPr>
              <w:pStyle w:val="ListParagraph"/>
              <w:numPr>
                <w:ilvl w:val="0"/>
                <w:numId w:val="3"/>
              </w:numPr>
              <w:spacing w:line="360" w:lineRule="auto"/>
              <w:ind w:left="318"/>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 Kópia detalle estruturais hotu ba estrutura sira ne’ebé iha ona (karik aplikável)</w:t>
            </w:r>
          </w:p>
        </w:tc>
        <w:tc>
          <w:tcPr>
            <w:tcW w:w="1843" w:type="dxa"/>
            <w:tcBorders>
              <w:top w:val="nil"/>
              <w:left w:val="single" w:sz="4" w:space="0" w:color="auto"/>
              <w:bottom w:val="single" w:sz="4" w:space="0" w:color="auto"/>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72" style="position:absolute;left:0;text-align:left;margin-left:48.65pt;margin-top:1.6pt;width:9.6pt;height:6.75pt;z-index:25157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71" style="position:absolute;left:0;text-align:left;margin-left:1.95pt;margin-top:2.5pt;width:9.6pt;height:6.75pt;z-index:25157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tcBorders>
              <w:top w:val="nil"/>
              <w:left w:val="single" w:sz="4" w:space="0" w:color="auto"/>
              <w:bottom w:val="single" w:sz="4" w:space="0" w:color="auto"/>
              <w:right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90" style="position:absolute;left:0;text-align:left;margin-left:39.35pt;margin-top:2.3pt;width:9.6pt;height:6.75pt;z-index:25159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89" style="position:absolute;left:0;text-align:left;margin-left:1.75pt;margin-top:2.2pt;width:9.6pt;height:6.75pt;z-index:25159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D216FB">
        <w:tc>
          <w:tcPr>
            <w:tcW w:w="6521" w:type="dxa"/>
            <w:tcBorders>
              <w:top w:val="single" w:sz="4" w:space="0" w:color="auto"/>
            </w:tcBorders>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lastRenderedPageBreak/>
              <w:t>Rejistu Propiedade/Kontratu Arrendamentu ka dokumentu seluk ruma ne’ebé komprova kapasidade atu utiliza fatin ne’e</w:t>
            </w:r>
          </w:p>
        </w:tc>
        <w:tc>
          <w:tcPr>
            <w:tcW w:w="1843" w:type="dxa"/>
            <w:tcBorders>
              <w:top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92" style="position:absolute;left:0;text-align:left;margin-left:48.65pt;margin-top:1.9pt;width:9.6pt;height:6.75pt;z-index:25159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91" style="position:absolute;left:0;text-align:left;margin-left:1.95pt;margin-top:2.5pt;width:9.6pt;height:6.75pt;z-index:25159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tcBorders>
              <w:top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94" style="position:absolute;left:0;text-align:left;margin-left:39.35pt;margin-top:2.3pt;width:9.6pt;height:6.75pt;z-index:25159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93" style="position:absolute;left:0;text-align:left;margin-left:1.75pt;margin-top:2.2pt;width:9.6pt;height:6.75pt;z-index:25159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D216FB" w:rsidRPr="00B432C3" w:rsidTr="0027602D">
        <w:tc>
          <w:tcPr>
            <w:tcW w:w="6521" w:type="dxa"/>
            <w:tcBorders>
              <w:bottom w:val="single" w:sz="4" w:space="0" w:color="auto"/>
            </w:tcBorders>
          </w:tcPr>
          <w:p w:rsidR="00D216FB" w:rsidRPr="00F36F2A" w:rsidRDefault="00D216FB"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Trasadu no Planta arkitetóniku ho detaille, hatudu lokalizasaun, tipu no karakterístika ne’ebé propoen, </w:t>
            </w:r>
            <w:r w:rsidRPr="00F36F2A">
              <w:rPr>
                <w:rFonts w:ascii="Times New Roman" w:hAnsi="Times New Roman" w:cs="Times New Roman"/>
                <w:i/>
                <w:sz w:val="20"/>
                <w:szCs w:val="20"/>
                <w:lang w:val="pt-PT"/>
              </w:rPr>
              <w:t xml:space="preserve">pump island </w:t>
            </w:r>
            <w:r w:rsidRPr="00F36F2A">
              <w:rPr>
                <w:rFonts w:ascii="Times New Roman" w:hAnsi="Times New Roman" w:cs="Times New Roman"/>
                <w:sz w:val="20"/>
                <w:szCs w:val="20"/>
                <w:lang w:val="pt-PT"/>
              </w:rPr>
              <w:t>no bomba kombustível sira</w:t>
            </w:r>
          </w:p>
        </w:tc>
        <w:tc>
          <w:tcPr>
            <w:tcW w:w="1843" w:type="dxa"/>
            <w:tcBorders>
              <w:bottom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96" style="position:absolute;left:0;text-align:left;margin-left:48.65pt;margin-top:1.85pt;width:9.6pt;height:6.75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95" style="position:absolute;left:0;text-align:left;margin-left:1.95pt;margin-top:2.5pt;width:9.6pt;height:6.75pt;z-index:25159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F36F2A">
              <w:rPr>
                <w:rFonts w:ascii="Times New Roman" w:hAnsi="Times New Roman" w:cs="Times New Roman"/>
                <w:sz w:val="20"/>
                <w:szCs w:val="20"/>
                <w:lang w:val="pt-PT"/>
              </w:rPr>
              <w:t xml:space="preserve">        </w:t>
            </w:r>
            <w:r w:rsidR="00D216FB" w:rsidRPr="00B432C3">
              <w:rPr>
                <w:rFonts w:ascii="Times New Roman" w:hAnsi="Times New Roman" w:cs="Times New Roman"/>
                <w:sz w:val="20"/>
                <w:szCs w:val="20"/>
              </w:rPr>
              <w:t>Sim           Lae</w:t>
            </w:r>
          </w:p>
        </w:tc>
        <w:tc>
          <w:tcPr>
            <w:tcW w:w="1701" w:type="dxa"/>
            <w:tcBorders>
              <w:bottom w:val="single" w:sz="4" w:space="0" w:color="auto"/>
            </w:tcBorders>
            <w:vAlign w:val="center"/>
          </w:tcPr>
          <w:p w:rsidR="00D216FB" w:rsidRPr="00B432C3" w:rsidRDefault="004E747E" w:rsidP="00D216FB">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rect id="_x0000_s3598" style="position:absolute;left:0;text-align:left;margin-left:39.35pt;margin-top:2.3pt;width:9.6pt;height:6.75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97" style="position:absolute;left:0;text-align:left;margin-left:1.75pt;margin-top:2.2pt;width:9.6pt;height:6.75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D216FB" w:rsidRPr="00B432C3">
              <w:rPr>
                <w:rFonts w:ascii="Times New Roman" w:hAnsi="Times New Roman" w:cs="Times New Roman"/>
                <w:sz w:val="20"/>
                <w:szCs w:val="20"/>
              </w:rPr>
              <w:t xml:space="preserve">       Sim        Lae</w:t>
            </w:r>
          </w:p>
        </w:tc>
      </w:tr>
      <w:tr w:rsidR="0011264F" w:rsidRPr="00B432C3" w:rsidTr="0027602D">
        <w:tc>
          <w:tcPr>
            <w:tcW w:w="6521" w:type="dxa"/>
            <w:tcBorders>
              <w:top w:val="single" w:sz="4" w:space="0" w:color="auto"/>
              <w:left w:val="single" w:sz="4" w:space="0" w:color="auto"/>
              <w:bottom w:val="single" w:sz="4" w:space="0" w:color="auto"/>
              <w:right w:val="single" w:sz="4" w:space="0" w:color="auto"/>
            </w:tcBorders>
          </w:tcPr>
          <w:p w:rsidR="0011264F" w:rsidRPr="00F36F2A" w:rsidRDefault="0011264F"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Iha karik atividade komplementár ruma ne’ebé</w:t>
            </w:r>
            <w:r w:rsidR="00C97100" w:rsidRPr="00F36F2A">
              <w:rPr>
                <w:rFonts w:ascii="Times New Roman" w:hAnsi="Times New Roman" w:cs="Times New Roman"/>
                <w:sz w:val="20"/>
                <w:szCs w:val="20"/>
                <w:lang w:val="pt-PT"/>
              </w:rPr>
              <w:t xml:space="preserve"> </w:t>
            </w:r>
            <w:r w:rsidRPr="00F36F2A">
              <w:rPr>
                <w:rFonts w:ascii="Times New Roman" w:hAnsi="Times New Roman" w:cs="Times New Roman"/>
                <w:sz w:val="20"/>
                <w:szCs w:val="20"/>
                <w:lang w:val="pt-PT"/>
              </w:rPr>
              <w:t xml:space="preserve">sei halao iha postu abastesimentu </w:t>
            </w:r>
            <w:r w:rsidR="00C97100" w:rsidRPr="00F36F2A">
              <w:rPr>
                <w:rFonts w:ascii="Times New Roman" w:hAnsi="Times New Roman" w:cs="Times New Roman"/>
                <w:sz w:val="20"/>
                <w:szCs w:val="20"/>
                <w:lang w:val="pt-PT"/>
              </w:rPr>
              <w:t xml:space="preserve"> </w:t>
            </w:r>
            <w:r w:rsidRPr="00F36F2A">
              <w:rPr>
                <w:rFonts w:ascii="Times New Roman" w:hAnsi="Times New Roman" w:cs="Times New Roman"/>
                <w:sz w:val="20"/>
                <w:szCs w:val="20"/>
                <w:lang w:val="pt-PT"/>
              </w:rPr>
              <w:t>kombustível ne’e?</w:t>
            </w:r>
          </w:p>
        </w:tc>
        <w:tc>
          <w:tcPr>
            <w:tcW w:w="1843" w:type="dxa"/>
            <w:tcBorders>
              <w:top w:val="single" w:sz="4" w:space="0" w:color="auto"/>
              <w:left w:val="single" w:sz="4" w:space="0" w:color="auto"/>
              <w:bottom w:val="single" w:sz="4" w:space="0" w:color="auto"/>
              <w:right w:val="single" w:sz="4" w:space="0" w:color="auto"/>
            </w:tcBorders>
            <w:vAlign w:val="center"/>
          </w:tcPr>
          <w:p w:rsidR="0011264F"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00" style="position:absolute;left:0;text-align:left;margin-left:49.85pt;margin-top:2.35pt;width:9.6pt;height:6.75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599" style="position:absolute;left:0;text-align:left;margin-left:1.95pt;margin-top:2.5pt;width:9.6pt;height:6.75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11264F" w:rsidRPr="00F36F2A">
              <w:rPr>
                <w:rFonts w:ascii="Times New Roman" w:hAnsi="Times New Roman" w:cs="Times New Roman"/>
                <w:sz w:val="20"/>
                <w:szCs w:val="20"/>
                <w:lang w:val="pt-PT"/>
              </w:rPr>
              <w:t xml:space="preserve">        </w:t>
            </w:r>
            <w:r w:rsidR="0011264F" w:rsidRPr="00B432C3">
              <w:rPr>
                <w:rFonts w:ascii="Times New Roman" w:hAnsi="Times New Roman" w:cs="Times New Roman"/>
                <w:sz w:val="20"/>
                <w:szCs w:val="20"/>
              </w:rPr>
              <w:t>Sim           Lae</w:t>
            </w:r>
          </w:p>
        </w:tc>
        <w:tc>
          <w:tcPr>
            <w:tcW w:w="1701" w:type="dxa"/>
            <w:tcBorders>
              <w:top w:val="single" w:sz="4" w:space="0" w:color="auto"/>
              <w:left w:val="single" w:sz="4" w:space="0" w:color="auto"/>
              <w:bottom w:val="single" w:sz="4" w:space="0" w:color="auto"/>
              <w:right w:val="single" w:sz="4" w:space="0" w:color="auto"/>
            </w:tcBorders>
            <w:vAlign w:val="center"/>
          </w:tcPr>
          <w:p w:rsidR="0011264F"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02" style="position:absolute;left:0;text-align:left;margin-left:39.35pt;margin-top:2.3pt;width:9.6pt;height:6.75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01" style="position:absolute;left:0;text-align:left;margin-left:1.75pt;margin-top:2.2pt;width:9.6pt;height:6.75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11264F" w:rsidRPr="00B432C3">
              <w:rPr>
                <w:rFonts w:ascii="Times New Roman" w:hAnsi="Times New Roman" w:cs="Times New Roman"/>
                <w:sz w:val="20"/>
                <w:szCs w:val="20"/>
              </w:rPr>
              <w:t xml:space="preserve">       Sim        Lae</w:t>
            </w:r>
          </w:p>
        </w:tc>
      </w:tr>
      <w:tr w:rsidR="00C97100" w:rsidRPr="00397952" w:rsidTr="0027602D">
        <w:tc>
          <w:tcPr>
            <w:tcW w:w="6521" w:type="dxa"/>
            <w:tcBorders>
              <w:top w:val="single" w:sz="4" w:space="0" w:color="auto"/>
              <w:left w:val="single" w:sz="4" w:space="0" w:color="auto"/>
              <w:bottom w:val="nil"/>
              <w:right w:val="single" w:sz="4" w:space="0" w:color="auto"/>
            </w:tcBorders>
          </w:tcPr>
          <w:p w:rsidR="00C97100" w:rsidRPr="00F36F2A" w:rsidRDefault="00C97100" w:rsidP="0027602D">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Karik iha, rekerente submete ona trasadu no planta arkitetóniku detailladu ho indikasaun fatin, tipu no karaterístika atividade komplementár sira ne’e nian, inklui mós:</w:t>
            </w:r>
          </w:p>
        </w:tc>
        <w:tc>
          <w:tcPr>
            <w:tcW w:w="1843" w:type="dxa"/>
            <w:tcBorders>
              <w:top w:val="single" w:sz="4" w:space="0" w:color="auto"/>
              <w:left w:val="single" w:sz="4" w:space="0" w:color="auto"/>
              <w:bottom w:val="nil"/>
              <w:right w:val="single" w:sz="4" w:space="0" w:color="auto"/>
            </w:tcBorders>
            <w:vAlign w:val="center"/>
          </w:tcPr>
          <w:p w:rsidR="00C97100" w:rsidRPr="00F36F2A" w:rsidRDefault="00C97100" w:rsidP="00C97100">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   </w:t>
            </w:r>
            <w:r w:rsidRPr="00F36F2A">
              <w:rPr>
                <w:rFonts w:ascii="Times New Roman" w:hAnsi="Times New Roman" w:cs="Times New Roman"/>
                <w:sz w:val="20"/>
                <w:szCs w:val="20"/>
                <w:bdr w:val="single" w:sz="4" w:space="0" w:color="auto"/>
                <w:lang w:val="pt-PT"/>
              </w:rPr>
              <w:t xml:space="preserve">     </w:t>
            </w:r>
          </w:p>
        </w:tc>
        <w:tc>
          <w:tcPr>
            <w:tcW w:w="1701" w:type="dxa"/>
            <w:tcBorders>
              <w:top w:val="single" w:sz="4" w:space="0" w:color="auto"/>
              <w:left w:val="single" w:sz="4" w:space="0" w:color="auto"/>
              <w:bottom w:val="nil"/>
              <w:right w:val="single" w:sz="4" w:space="0" w:color="auto"/>
            </w:tcBorders>
          </w:tcPr>
          <w:p w:rsidR="00C97100" w:rsidRPr="00F36F2A" w:rsidRDefault="00C97100" w:rsidP="00D216FB">
            <w:pPr>
              <w:spacing w:line="360" w:lineRule="auto"/>
              <w:jc w:val="both"/>
              <w:rPr>
                <w:rFonts w:ascii="Times New Roman" w:hAnsi="Times New Roman" w:cs="Times New Roman"/>
                <w:sz w:val="20"/>
                <w:szCs w:val="20"/>
                <w:lang w:val="pt-PT"/>
              </w:rPr>
            </w:pPr>
          </w:p>
        </w:tc>
      </w:tr>
      <w:tr w:rsidR="00C97100" w:rsidRPr="00B432C3" w:rsidTr="0027602D">
        <w:tc>
          <w:tcPr>
            <w:tcW w:w="6521" w:type="dxa"/>
            <w:tcBorders>
              <w:top w:val="nil"/>
              <w:left w:val="single" w:sz="4" w:space="0" w:color="auto"/>
              <w:bottom w:val="nil"/>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Loja</w:t>
            </w:r>
          </w:p>
        </w:tc>
        <w:tc>
          <w:tcPr>
            <w:tcW w:w="1843"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42" style="position:absolute;left:0;text-align:left;margin-left:49.85pt;margin-top:2.35pt;width:9.6pt;height:6.75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41" style="position:absolute;left:0;text-align:left;margin-left:1.95pt;margin-top:2.5pt;width:9.6pt;height:6.75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44" style="position:absolute;left:0;text-align:left;margin-left:39.35pt;margin-top:2.3pt;width:9.6pt;height:6.75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43" style="position:absolute;left:0;text-align:left;margin-left:1.75pt;margin-top:2.2pt;width:9.6pt;height:6.75pt;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C97100" w:rsidRPr="00B432C3" w:rsidTr="0027602D">
        <w:tc>
          <w:tcPr>
            <w:tcW w:w="6521" w:type="dxa"/>
            <w:tcBorders>
              <w:top w:val="nil"/>
              <w:left w:val="single" w:sz="4" w:space="0" w:color="auto"/>
              <w:bottom w:val="nil"/>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Loja Konveniénsia</w:t>
            </w:r>
          </w:p>
        </w:tc>
        <w:tc>
          <w:tcPr>
            <w:tcW w:w="1843"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46" style="position:absolute;left:0;text-align:left;margin-left:49.85pt;margin-top:2.35pt;width:9.6pt;height:6.75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45" style="position:absolute;left:0;text-align:left;margin-left:1.95pt;margin-top:2.5pt;width:9.6pt;height:6.75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48" style="position:absolute;left:0;text-align:left;margin-left:39.35pt;margin-top:2.3pt;width:9.6pt;height:6.75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47" style="position:absolute;left:0;text-align:left;margin-left:1.75pt;margin-top:2.2pt;width:9.6pt;height:6.75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C97100" w:rsidRPr="00B432C3" w:rsidTr="0027602D">
        <w:tc>
          <w:tcPr>
            <w:tcW w:w="6521" w:type="dxa"/>
            <w:tcBorders>
              <w:top w:val="nil"/>
              <w:left w:val="single" w:sz="4" w:space="0" w:color="auto"/>
              <w:bottom w:val="nil"/>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Restaurante</w:t>
            </w:r>
          </w:p>
        </w:tc>
        <w:tc>
          <w:tcPr>
            <w:tcW w:w="1843"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50" style="position:absolute;left:0;text-align:left;margin-left:49.85pt;margin-top:2.35pt;width:9.6pt;height:6.75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49" style="position:absolute;left:0;text-align:left;margin-left:1.95pt;margin-top:2.5pt;width:9.6pt;height:6.75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52" style="position:absolute;left:0;text-align:left;margin-left:39.35pt;margin-top:2.3pt;width:9.6pt;height:6.75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51" style="position:absolute;left:0;text-align:left;margin-left:1.75pt;margin-top:2.2pt;width:9.6pt;height:6.75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C97100" w:rsidRPr="00B432C3" w:rsidTr="0027602D">
        <w:tc>
          <w:tcPr>
            <w:tcW w:w="6521" w:type="dxa"/>
            <w:tcBorders>
              <w:top w:val="nil"/>
              <w:left w:val="single" w:sz="4" w:space="0" w:color="auto"/>
              <w:bottom w:val="nil"/>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Fase automóvel</w:t>
            </w:r>
          </w:p>
        </w:tc>
        <w:tc>
          <w:tcPr>
            <w:tcW w:w="1843"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54" style="position:absolute;left:0;text-align:left;margin-left:49.85pt;margin-top:2.35pt;width:9.6pt;height:6.7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53" style="position:absolute;left:0;text-align:left;margin-left:1.95pt;margin-top:2.5pt;width:9.6pt;height:6.7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56" style="position:absolute;left:0;text-align:left;margin-left:39.35pt;margin-top:2.3pt;width:9.6pt;height:6.7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55" style="position:absolute;left:0;text-align:left;margin-left:1.75pt;margin-top:2.2pt;width:9.6pt;height:6.7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C97100" w:rsidRPr="00B432C3" w:rsidTr="0027602D">
        <w:tc>
          <w:tcPr>
            <w:tcW w:w="6521" w:type="dxa"/>
            <w:tcBorders>
              <w:top w:val="nil"/>
              <w:left w:val="single" w:sz="4" w:space="0" w:color="auto"/>
              <w:bottom w:val="nil"/>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Ofisina ba troka óleo</w:t>
            </w:r>
          </w:p>
        </w:tc>
        <w:tc>
          <w:tcPr>
            <w:tcW w:w="1843"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58" style="position:absolute;left:0;text-align:left;margin-left:49.85pt;margin-top:2.35pt;width:9.6pt;height:6.7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57" style="position:absolute;left:0;text-align:left;margin-left:1.95pt;margin-top:2.5pt;width:9.6pt;height:6.75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60" style="position:absolute;left:0;text-align:left;margin-left:39.35pt;margin-top:2.3pt;width:9.6pt;height:6.7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59" style="position:absolute;left:0;text-align:left;margin-left:1.75pt;margin-top:2.2pt;width:9.6pt;height:6.75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C97100" w:rsidRPr="00B432C3" w:rsidTr="0027602D">
        <w:tc>
          <w:tcPr>
            <w:tcW w:w="6521" w:type="dxa"/>
            <w:tcBorders>
              <w:top w:val="nil"/>
              <w:left w:val="single" w:sz="4" w:space="0" w:color="auto"/>
              <w:bottom w:val="nil"/>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Ofisina hadia kareta</w:t>
            </w:r>
          </w:p>
        </w:tc>
        <w:tc>
          <w:tcPr>
            <w:tcW w:w="1843"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62" style="position:absolute;left:0;text-align:left;margin-left:49.85pt;margin-top:2.35pt;width:9.6pt;height:6.7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61" style="position:absolute;left:0;text-align:left;margin-left:1.95pt;margin-top:2.5pt;width:9.6pt;height:6.7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nil"/>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64" style="position:absolute;left:0;text-align:left;margin-left:39.35pt;margin-top:2.3pt;width:9.6pt;height:6.7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63" style="position:absolute;left:0;text-align:left;margin-left:1.75pt;margin-top:2.2pt;width:9.6pt;height:6.7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C97100" w:rsidRPr="00B432C3" w:rsidTr="0027602D">
        <w:tc>
          <w:tcPr>
            <w:tcW w:w="6521" w:type="dxa"/>
            <w:tcBorders>
              <w:top w:val="nil"/>
              <w:left w:val="single" w:sz="4" w:space="0" w:color="auto"/>
              <w:bottom w:val="single" w:sz="4" w:space="0" w:color="auto"/>
              <w:right w:val="single" w:sz="4" w:space="0" w:color="auto"/>
            </w:tcBorders>
          </w:tcPr>
          <w:p w:rsidR="00C97100" w:rsidRPr="007F7F70" w:rsidRDefault="00C97100" w:rsidP="00C97100">
            <w:pPr>
              <w:pStyle w:val="ListParagraph"/>
              <w:numPr>
                <w:ilvl w:val="0"/>
                <w:numId w:val="4"/>
              </w:numPr>
              <w:spacing w:line="360" w:lineRule="auto"/>
              <w:jc w:val="both"/>
              <w:rPr>
                <w:rFonts w:ascii="Times New Roman" w:hAnsi="Times New Roman" w:cs="Times New Roman"/>
                <w:sz w:val="20"/>
                <w:szCs w:val="20"/>
              </w:rPr>
            </w:pPr>
            <w:r w:rsidRPr="007F7F70">
              <w:rPr>
                <w:rFonts w:ascii="Times New Roman" w:hAnsi="Times New Roman" w:cs="Times New Roman"/>
                <w:sz w:val="20"/>
                <w:szCs w:val="20"/>
              </w:rPr>
              <w:t>Seluk (favor espesifika):</w:t>
            </w:r>
          </w:p>
        </w:tc>
        <w:tc>
          <w:tcPr>
            <w:tcW w:w="1843" w:type="dxa"/>
            <w:tcBorders>
              <w:top w:val="nil"/>
              <w:left w:val="single" w:sz="4" w:space="0" w:color="auto"/>
              <w:bottom w:val="single" w:sz="4" w:space="0" w:color="auto"/>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66" style="position:absolute;left:0;text-align:left;margin-left:49.85pt;margin-top:2.35pt;width:9.6pt;height:6.75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65" style="position:absolute;left:0;text-align:left;margin-left:1.95pt;margin-top:2.5pt;width:9.6pt;height:6.75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c>
          <w:tcPr>
            <w:tcW w:w="1701" w:type="dxa"/>
            <w:tcBorders>
              <w:top w:val="nil"/>
              <w:left w:val="single" w:sz="4" w:space="0" w:color="auto"/>
              <w:bottom w:val="single" w:sz="4" w:space="0" w:color="auto"/>
              <w:right w:val="single" w:sz="4" w:space="0" w:color="auto"/>
            </w:tcBorders>
            <w:vAlign w:val="center"/>
          </w:tcPr>
          <w:p w:rsidR="00C97100" w:rsidRPr="00B432C3" w:rsidRDefault="004E747E" w:rsidP="00C971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68" style="position:absolute;left:0;text-align:left;margin-left:39.35pt;margin-top:2.3pt;width:9.6pt;height:6.75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67" style="position:absolute;left:0;text-align:left;margin-left:1.75pt;margin-top:2.2pt;width:9.6pt;height:6.7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97100" w:rsidRPr="00B432C3">
              <w:rPr>
                <w:rFonts w:ascii="Times New Roman" w:hAnsi="Times New Roman" w:cs="Times New Roman"/>
                <w:sz w:val="20"/>
                <w:szCs w:val="20"/>
              </w:rPr>
              <w:t xml:space="preserve">       Sim        Lae</w:t>
            </w:r>
          </w:p>
        </w:tc>
      </w:tr>
      <w:tr w:rsidR="0027602D" w:rsidRPr="00B432C3" w:rsidTr="0027602D">
        <w:tc>
          <w:tcPr>
            <w:tcW w:w="6521" w:type="dxa"/>
            <w:tcBorders>
              <w:top w:val="single" w:sz="4" w:space="0" w:color="auto"/>
              <w:left w:val="single" w:sz="4" w:space="0" w:color="auto"/>
              <w:bottom w:val="single" w:sz="4" w:space="0" w:color="auto"/>
              <w:right w:val="single" w:sz="4" w:space="0" w:color="auto"/>
            </w:tcBorders>
          </w:tcPr>
          <w:p w:rsidR="0027602D" w:rsidRPr="00B432C3" w:rsidRDefault="0027602D"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Planta, trasadu ka deskrisaun sira iha asinatura ka preparadu husi konsultór kualifikadu sira i.e. Arkitetu/Enjiñeiru?</w:t>
            </w:r>
          </w:p>
        </w:tc>
        <w:tc>
          <w:tcPr>
            <w:tcW w:w="1843" w:type="dxa"/>
            <w:tcBorders>
              <w:top w:val="single" w:sz="4" w:space="0" w:color="auto"/>
              <w:left w:val="single" w:sz="4" w:space="0" w:color="auto"/>
              <w:bottom w:val="single" w:sz="4" w:space="0" w:color="auto"/>
              <w:right w:val="single" w:sz="4" w:space="0" w:color="auto"/>
            </w:tcBorders>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70" style="position:absolute;left:0;text-align:left;margin-left:49.85pt;margin-top:2.35pt;width:9.6pt;height:6.7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69" style="position:absolute;left:0;text-align:left;margin-left:1.95pt;margin-top:2.5pt;width:9.6pt;height:6.7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c>
          <w:tcPr>
            <w:tcW w:w="1701" w:type="dxa"/>
            <w:tcBorders>
              <w:top w:val="single" w:sz="4" w:space="0" w:color="auto"/>
              <w:left w:val="single" w:sz="4" w:space="0" w:color="auto"/>
              <w:bottom w:val="single" w:sz="4" w:space="0" w:color="auto"/>
              <w:right w:val="single" w:sz="4" w:space="0" w:color="auto"/>
            </w:tcBorders>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72" style="position:absolute;left:0;text-align:left;margin-left:39.35pt;margin-top:2.3pt;width:9.6pt;height:6.7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71" style="position:absolute;left:0;text-align:left;margin-left:1.75pt;margin-top:2.2pt;width:9.6pt;height:6.7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r>
      <w:tr w:rsidR="0027602D" w:rsidRPr="00B432C3" w:rsidTr="0027602D">
        <w:tc>
          <w:tcPr>
            <w:tcW w:w="6521" w:type="dxa"/>
            <w:tcBorders>
              <w:top w:val="single" w:sz="4" w:space="0" w:color="auto"/>
            </w:tcBorders>
          </w:tcPr>
          <w:p w:rsidR="0027602D" w:rsidRPr="00B432C3" w:rsidRDefault="0027602D"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Projetu, dezeñu, planta sira no dokumentasaun téknika seluk iha asinatura husi profisionál kualifikadu no akompaña ho kompromisu husi sira, ne’ebé asumi responsabilidade tomak ba solusaun téknika sira iha dokumentasaun nia laran karik sira loos duni?</w:t>
            </w:r>
          </w:p>
        </w:tc>
        <w:tc>
          <w:tcPr>
            <w:tcW w:w="1843" w:type="dxa"/>
            <w:tcBorders>
              <w:top w:val="single" w:sz="4" w:space="0" w:color="auto"/>
            </w:tcBorders>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74" style="position:absolute;left:0;text-align:left;margin-left:49.85pt;margin-top:2.35pt;width:9.6pt;height:6.7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73" style="position:absolute;left:0;text-align:left;margin-left:1.95pt;margin-top:2.5pt;width:9.6pt;height:6.7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c>
          <w:tcPr>
            <w:tcW w:w="1701" w:type="dxa"/>
            <w:tcBorders>
              <w:top w:val="single" w:sz="4" w:space="0" w:color="auto"/>
            </w:tcBorders>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76" style="position:absolute;left:0;text-align:left;margin-left:39.35pt;margin-top:2.3pt;width:9.6pt;height:6.7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75" style="position:absolute;left:0;text-align:left;margin-left:1.75pt;margin-top:2.2pt;width:9.6pt;height:6.7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r>
      <w:tr w:rsidR="0027602D" w:rsidRPr="00B432C3" w:rsidTr="00D216FB">
        <w:tc>
          <w:tcPr>
            <w:tcW w:w="6521" w:type="dxa"/>
          </w:tcPr>
          <w:p w:rsidR="0027602D" w:rsidRPr="00F36F2A" w:rsidRDefault="0027602D" w:rsidP="00D216FB">
            <w:pPr>
              <w:spacing w:line="360"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Planta, trasadu no deskrisaun ne’ebé sira hato’o mai kumpri ho norma jéral previstu iha Espesifikasaun Téknika ba postu Abastesimentu Kombustível, ka norma sira aprovadu sira ANP?</w:t>
            </w:r>
          </w:p>
        </w:tc>
        <w:tc>
          <w:tcPr>
            <w:tcW w:w="1843" w:type="dxa"/>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78" style="position:absolute;left:0;text-align:left;margin-left:49.85pt;margin-top:2.35pt;width:9.6pt;height:6.7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77" style="position:absolute;left:0;text-align:left;margin-left:1.95pt;margin-top:2.5pt;width:9.6pt;height:6.7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F36F2A">
              <w:rPr>
                <w:rFonts w:ascii="Times New Roman" w:hAnsi="Times New Roman" w:cs="Times New Roman"/>
                <w:sz w:val="20"/>
                <w:szCs w:val="20"/>
                <w:lang w:val="pt-PT"/>
              </w:rPr>
              <w:t xml:space="preserve">        </w:t>
            </w:r>
            <w:r w:rsidR="0027602D" w:rsidRPr="00B432C3">
              <w:rPr>
                <w:rFonts w:ascii="Times New Roman" w:hAnsi="Times New Roman" w:cs="Times New Roman"/>
                <w:sz w:val="20"/>
                <w:szCs w:val="20"/>
              </w:rPr>
              <w:t>Sim           Lae</w:t>
            </w:r>
          </w:p>
        </w:tc>
        <w:tc>
          <w:tcPr>
            <w:tcW w:w="1701" w:type="dxa"/>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80" style="position:absolute;left:0;text-align:left;margin-left:39.35pt;margin-top:2.3pt;width:9.6pt;height:6.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79" style="position:absolute;left:0;text-align:left;margin-left:1.75pt;margin-top:2.2pt;width:9.6pt;height:6.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r>
      <w:tr w:rsidR="0027602D" w:rsidRPr="00B432C3" w:rsidTr="00D216FB">
        <w:tc>
          <w:tcPr>
            <w:tcW w:w="6521" w:type="dxa"/>
          </w:tcPr>
          <w:p w:rsidR="0027602D" w:rsidRPr="00B432C3" w:rsidRDefault="0027602D" w:rsidP="00D216FB">
            <w:pPr>
              <w:spacing w:line="360" w:lineRule="auto"/>
              <w:jc w:val="both"/>
              <w:rPr>
                <w:rFonts w:ascii="Times New Roman" w:hAnsi="Times New Roman" w:cs="Times New Roman"/>
                <w:sz w:val="20"/>
                <w:szCs w:val="20"/>
              </w:rPr>
            </w:pPr>
            <w:r w:rsidRPr="00B432C3">
              <w:rPr>
                <w:rFonts w:ascii="Times New Roman" w:hAnsi="Times New Roman" w:cs="Times New Roman"/>
                <w:sz w:val="20"/>
                <w:szCs w:val="20"/>
              </w:rPr>
              <w:t>Karik resposta negativa (Lae), rekerente hetan uluk konsentimentu, hakerek, husi ANP no rekerente submete ona dokumentasaun apoio husi hatudu katak norma sira-ne’e sei aplika e asegura ho padraun hanesan ka aas liu?</w:t>
            </w:r>
          </w:p>
        </w:tc>
        <w:tc>
          <w:tcPr>
            <w:tcW w:w="1843" w:type="dxa"/>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82" style="position:absolute;left:0;text-align:left;margin-left:49.85pt;margin-top:2.35pt;width:9.6pt;height:6.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81" style="position:absolute;left:0;text-align:left;margin-left:1.95pt;margin-top:2.5pt;width:9.6pt;height:6.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c>
          <w:tcPr>
            <w:tcW w:w="1701" w:type="dxa"/>
            <w:vAlign w:val="center"/>
          </w:tcPr>
          <w:p w:rsidR="0027602D"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84" style="position:absolute;left:0;text-align:left;margin-left:39.35pt;margin-top:2.3pt;width:9.6pt;height:6.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83" style="position:absolute;left:0;text-align:left;margin-left:1.75pt;margin-top:2.2pt;width:9.6pt;height:6.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r>
      <w:tr w:rsidR="00C97100" w:rsidRPr="00B432C3" w:rsidTr="00B432C3">
        <w:tc>
          <w:tcPr>
            <w:tcW w:w="10065" w:type="dxa"/>
            <w:gridSpan w:val="3"/>
          </w:tcPr>
          <w:p w:rsidR="00C97100" w:rsidRPr="0027602D" w:rsidRDefault="0027602D" w:rsidP="0027602D">
            <w:pPr>
              <w:spacing w:line="360" w:lineRule="auto"/>
              <w:jc w:val="both"/>
              <w:rPr>
                <w:rFonts w:ascii="Times New Roman" w:hAnsi="Times New Roman" w:cs="Times New Roman"/>
                <w:sz w:val="20"/>
                <w:szCs w:val="20"/>
              </w:rPr>
            </w:pPr>
            <w:r w:rsidRPr="0027602D">
              <w:rPr>
                <w:rFonts w:ascii="Cambria" w:hAnsi="Cambria" w:cs="Times New Roman"/>
                <w:sz w:val="20"/>
                <w:szCs w:val="20"/>
              </w:rPr>
              <w:t>⧠</w:t>
            </w:r>
            <w:r>
              <w:rPr>
                <w:rFonts w:ascii="Cambria" w:hAnsi="Cambria" w:cs="Times New Roman"/>
                <w:sz w:val="20"/>
                <w:szCs w:val="20"/>
              </w:rPr>
              <w:t xml:space="preserve"> </w:t>
            </w:r>
            <w:r w:rsidR="00C97100" w:rsidRPr="0027602D">
              <w:rPr>
                <w:rFonts w:ascii="Times New Roman" w:hAnsi="Times New Roman" w:cs="Times New Roman"/>
                <w:sz w:val="20"/>
                <w:szCs w:val="20"/>
              </w:rPr>
              <w:t>Dokumentu Seluk Tan</w:t>
            </w:r>
          </w:p>
          <w:p w:rsidR="0027602D" w:rsidRPr="0027602D" w:rsidRDefault="0027602D" w:rsidP="0027602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Favór espesifika</w:t>
            </w:r>
          </w:p>
          <w:p w:rsidR="0027602D" w:rsidRPr="0027602D" w:rsidRDefault="004E747E" w:rsidP="0027602D">
            <w:pPr>
              <w:spacing w:line="360" w:lineRule="auto"/>
              <w:jc w:val="both"/>
              <w:rPr>
                <w:rFonts w:ascii="Times New Roman" w:hAnsi="Times New Roman" w:cs="Times New Roman"/>
                <w:sz w:val="20"/>
                <w:szCs w:val="20"/>
              </w:rPr>
            </w:pPr>
            <w:r w:rsidRPr="004E747E">
              <w:rPr>
                <w:rFonts w:ascii="Cambria" w:hAnsi="Cambria" w:cs="Times New Roman"/>
                <w:noProof/>
                <w:sz w:val="20"/>
                <w:szCs w:val="20"/>
              </w:rPr>
              <w:pict>
                <v:shape id="_x0000_s3694" type="#_x0000_t32" style="position:absolute;left:0;text-align:left;margin-left:5.8pt;margin-top:11.4pt;width:451.75pt;height:0;z-index:251661824" o:connectortype="straight"/>
              </w:pict>
            </w:r>
          </w:p>
          <w:p w:rsidR="0027602D" w:rsidRPr="0027602D" w:rsidRDefault="004E747E" w:rsidP="0027602D">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shape id="_x0000_s3693" type="#_x0000_t32" style="position:absolute;left:0;text-align:left;margin-left:5.8pt;margin-top:12.9pt;width:451.75pt;height:0;z-index:251660800" o:connectortype="straight"/>
              </w:pict>
            </w:r>
          </w:p>
          <w:p w:rsidR="00C97100" w:rsidRPr="0027602D" w:rsidRDefault="00C97100" w:rsidP="0027602D">
            <w:pPr>
              <w:spacing w:line="360" w:lineRule="auto"/>
              <w:jc w:val="both"/>
              <w:rPr>
                <w:rFonts w:ascii="Times New Roman" w:hAnsi="Times New Roman" w:cs="Times New Roman"/>
                <w:sz w:val="20"/>
                <w:szCs w:val="20"/>
              </w:rPr>
            </w:pPr>
          </w:p>
        </w:tc>
      </w:tr>
    </w:tbl>
    <w:p w:rsidR="00D357D9" w:rsidRDefault="00D357D9" w:rsidP="00CF5E23">
      <w:pPr>
        <w:jc w:val="both"/>
        <w:rPr>
          <w:rFonts w:asciiTheme="majorHAnsi" w:hAnsiTheme="majorHAnsi"/>
        </w:rPr>
      </w:pPr>
    </w:p>
    <w:p w:rsidR="00F326FC" w:rsidRDefault="00F326FC" w:rsidP="00CF5E23">
      <w:pPr>
        <w:jc w:val="both"/>
        <w:rPr>
          <w:rFonts w:asciiTheme="majorHAnsi" w:hAnsiTheme="majorHAnsi"/>
        </w:rPr>
      </w:pPr>
    </w:p>
    <w:p w:rsidR="00EC7020" w:rsidRDefault="00EC7020" w:rsidP="00CF5E23">
      <w:pPr>
        <w:jc w:val="both"/>
        <w:rPr>
          <w:rFonts w:asciiTheme="majorHAnsi" w:hAnsiTheme="majorHAnsi"/>
        </w:rPr>
      </w:pPr>
    </w:p>
    <w:tbl>
      <w:tblPr>
        <w:tblStyle w:val="TableGrid"/>
        <w:tblW w:w="0" w:type="auto"/>
        <w:tblLook w:val="04A0"/>
      </w:tblPr>
      <w:tblGrid>
        <w:gridCol w:w="5778"/>
        <w:gridCol w:w="1890"/>
        <w:gridCol w:w="1908"/>
      </w:tblGrid>
      <w:tr w:rsidR="00F326FC" w:rsidRPr="00397952" w:rsidTr="002A2AB7">
        <w:tc>
          <w:tcPr>
            <w:tcW w:w="9576" w:type="dxa"/>
            <w:gridSpan w:val="3"/>
            <w:shd w:val="clear" w:color="auto" w:fill="BFBFBF" w:themeFill="background1" w:themeFillShade="BF"/>
          </w:tcPr>
          <w:p w:rsidR="00552317" w:rsidRPr="008C6C2A" w:rsidRDefault="00552317" w:rsidP="002A2AB7">
            <w:pPr>
              <w:spacing w:line="276" w:lineRule="auto"/>
              <w:jc w:val="both"/>
              <w:rPr>
                <w:rFonts w:ascii="Times New Roman" w:hAnsi="Times New Roman" w:cs="Times New Roman"/>
                <w:b/>
                <w:sz w:val="20"/>
                <w:szCs w:val="20"/>
              </w:rPr>
            </w:pPr>
          </w:p>
          <w:p w:rsidR="00F326FC" w:rsidRPr="00F36F2A" w:rsidRDefault="00F326FC" w:rsidP="002A2AB7">
            <w:pPr>
              <w:pStyle w:val="ListParagraph"/>
              <w:numPr>
                <w:ilvl w:val="0"/>
                <w:numId w:val="7"/>
              </w:numPr>
              <w:spacing w:line="276" w:lineRule="auto"/>
              <w:ind w:left="284"/>
              <w:jc w:val="both"/>
              <w:rPr>
                <w:rFonts w:ascii="Times New Roman" w:hAnsi="Times New Roman" w:cs="Times New Roman"/>
                <w:b/>
                <w:sz w:val="20"/>
                <w:szCs w:val="20"/>
                <w:lang w:val="pt-PT"/>
              </w:rPr>
            </w:pPr>
            <w:r w:rsidRPr="00F36F2A">
              <w:rPr>
                <w:rFonts w:ascii="Times New Roman" w:hAnsi="Times New Roman" w:cs="Times New Roman"/>
                <w:b/>
                <w:sz w:val="20"/>
                <w:szCs w:val="20"/>
                <w:lang w:val="pt-PT"/>
              </w:rPr>
              <w:t>INSTALASAUN EKIPAMENTU IHA POSTU BA ABASTESIMENTU KOMBUSTÍVEL</w:t>
            </w:r>
          </w:p>
          <w:p w:rsidR="00F326FC" w:rsidRPr="00F36F2A" w:rsidRDefault="00F326FC"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Favór marka “</w:t>
            </w:r>
            <w:r w:rsidR="00DF193D" w:rsidRPr="00F36F2A">
              <w:rPr>
                <w:rFonts w:ascii="Times New Roman" w:hAnsi="Times New Roman" w:cs="Times New Roman"/>
                <w:sz w:val="20"/>
                <w:szCs w:val="20"/>
                <w:lang w:val="pt-PT"/>
              </w:rPr>
              <w:t>√</w:t>
            </w:r>
            <w:r w:rsidRPr="00F36F2A">
              <w:rPr>
                <w:rFonts w:ascii="Times New Roman" w:hAnsi="Times New Roman" w:cs="Times New Roman"/>
                <w:sz w:val="20"/>
                <w:szCs w:val="20"/>
                <w:lang w:val="pt-PT"/>
              </w:rPr>
              <w:t>” iha kaixa apropriada</w:t>
            </w:r>
          </w:p>
        </w:tc>
      </w:tr>
      <w:tr w:rsidR="00F326FC" w:rsidRPr="008C6C2A" w:rsidTr="002A2AB7">
        <w:tc>
          <w:tcPr>
            <w:tcW w:w="5778" w:type="dxa"/>
            <w:shd w:val="clear" w:color="auto" w:fill="BFBFBF" w:themeFill="background1" w:themeFillShade="BF"/>
          </w:tcPr>
          <w:p w:rsidR="00F326FC" w:rsidRPr="00F36F2A" w:rsidRDefault="00F326FC" w:rsidP="002A2AB7">
            <w:pPr>
              <w:spacing w:line="276" w:lineRule="auto"/>
              <w:jc w:val="both"/>
              <w:rPr>
                <w:rFonts w:ascii="Times New Roman" w:hAnsi="Times New Roman" w:cs="Times New Roman"/>
                <w:sz w:val="20"/>
                <w:szCs w:val="20"/>
                <w:lang w:val="pt-PT"/>
              </w:rPr>
            </w:pPr>
          </w:p>
        </w:tc>
        <w:tc>
          <w:tcPr>
            <w:tcW w:w="1890" w:type="dxa"/>
            <w:shd w:val="clear" w:color="auto" w:fill="BFBFBF" w:themeFill="background1" w:themeFillShade="BF"/>
          </w:tcPr>
          <w:p w:rsidR="00F326FC" w:rsidRPr="008C6C2A" w:rsidRDefault="00F326FC" w:rsidP="002A2AB7">
            <w:pPr>
              <w:spacing w:line="276" w:lineRule="auto"/>
              <w:jc w:val="both"/>
              <w:rPr>
                <w:rFonts w:ascii="Times New Roman" w:hAnsi="Times New Roman" w:cs="Times New Roman"/>
                <w:sz w:val="20"/>
                <w:szCs w:val="20"/>
              </w:rPr>
            </w:pPr>
            <w:r w:rsidRPr="008C6C2A">
              <w:rPr>
                <w:rFonts w:ascii="Times New Roman" w:hAnsi="Times New Roman" w:cs="Times New Roman"/>
                <w:sz w:val="20"/>
                <w:szCs w:val="20"/>
              </w:rPr>
              <w:t>Husi Rekerente</w:t>
            </w:r>
          </w:p>
        </w:tc>
        <w:tc>
          <w:tcPr>
            <w:tcW w:w="1908" w:type="dxa"/>
            <w:shd w:val="clear" w:color="auto" w:fill="BFBFBF" w:themeFill="background1" w:themeFillShade="BF"/>
          </w:tcPr>
          <w:p w:rsidR="00F326FC" w:rsidRPr="008C6C2A" w:rsidRDefault="00F326FC" w:rsidP="002A2AB7">
            <w:pPr>
              <w:spacing w:line="276" w:lineRule="auto"/>
              <w:jc w:val="both"/>
              <w:rPr>
                <w:rFonts w:ascii="Times New Roman" w:hAnsi="Times New Roman" w:cs="Times New Roman"/>
                <w:sz w:val="20"/>
                <w:szCs w:val="20"/>
              </w:rPr>
            </w:pPr>
            <w:r w:rsidRPr="008C6C2A">
              <w:rPr>
                <w:rFonts w:ascii="Times New Roman" w:hAnsi="Times New Roman" w:cs="Times New Roman"/>
                <w:sz w:val="20"/>
                <w:szCs w:val="20"/>
              </w:rPr>
              <w:t>Husi Funsionáriu</w:t>
            </w:r>
          </w:p>
        </w:tc>
      </w:tr>
      <w:tr w:rsidR="00F326FC" w:rsidRPr="008C6C2A" w:rsidTr="00825EEA">
        <w:tc>
          <w:tcPr>
            <w:tcW w:w="9576" w:type="dxa"/>
            <w:gridSpan w:val="3"/>
            <w:shd w:val="clear" w:color="auto" w:fill="F2F2F2" w:themeFill="background1" w:themeFillShade="F2"/>
          </w:tcPr>
          <w:p w:rsidR="00F326FC" w:rsidRPr="008C6C2A" w:rsidRDefault="00F326FC" w:rsidP="002A2AB7">
            <w:pPr>
              <w:spacing w:line="276" w:lineRule="auto"/>
              <w:rPr>
                <w:rFonts w:ascii="Times New Roman" w:hAnsi="Times New Roman" w:cs="Times New Roman"/>
                <w:b/>
                <w:sz w:val="20"/>
                <w:szCs w:val="20"/>
              </w:rPr>
            </w:pPr>
          </w:p>
          <w:p w:rsidR="00F326FC" w:rsidRPr="008C6C2A" w:rsidRDefault="00F326FC" w:rsidP="002A2AB7">
            <w:pPr>
              <w:pStyle w:val="ListParagraph"/>
              <w:numPr>
                <w:ilvl w:val="0"/>
                <w:numId w:val="6"/>
              </w:numPr>
              <w:spacing w:line="276" w:lineRule="auto"/>
              <w:rPr>
                <w:rFonts w:ascii="Times New Roman" w:hAnsi="Times New Roman" w:cs="Times New Roman"/>
                <w:b/>
                <w:sz w:val="20"/>
                <w:szCs w:val="20"/>
              </w:rPr>
            </w:pPr>
            <w:r w:rsidRPr="008C6C2A">
              <w:rPr>
                <w:rFonts w:ascii="Times New Roman" w:hAnsi="Times New Roman" w:cs="Times New Roman"/>
                <w:b/>
                <w:sz w:val="20"/>
                <w:szCs w:val="20"/>
              </w:rPr>
              <w:t>Asesu</w:t>
            </w:r>
          </w:p>
          <w:p w:rsidR="00F326FC" w:rsidRPr="008C6C2A" w:rsidRDefault="00F326FC" w:rsidP="002A2AB7">
            <w:pPr>
              <w:spacing w:line="276" w:lineRule="auto"/>
              <w:rPr>
                <w:rFonts w:ascii="Times New Roman" w:hAnsi="Times New Roman" w:cs="Times New Roman"/>
                <w:b/>
                <w:sz w:val="20"/>
                <w:szCs w:val="20"/>
              </w:rPr>
            </w:pPr>
          </w:p>
        </w:tc>
      </w:tr>
      <w:tr w:rsidR="0027602D" w:rsidRPr="008C6C2A" w:rsidTr="00C97100">
        <w:tc>
          <w:tcPr>
            <w:tcW w:w="5778" w:type="dxa"/>
          </w:tcPr>
          <w:p w:rsidR="0027602D" w:rsidRPr="00F36F2A" w:rsidRDefault="0027602D"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Rekerente submete ona trasadu no eskema jéral ba tama-fatin no sai-fatin sira?</w:t>
            </w:r>
          </w:p>
        </w:tc>
        <w:tc>
          <w:tcPr>
            <w:tcW w:w="1890" w:type="dxa"/>
            <w:vAlign w:val="center"/>
          </w:tcPr>
          <w:p w:rsidR="0027602D" w:rsidRPr="00B432C3" w:rsidRDefault="004E747E" w:rsidP="002A2AB7">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86" style="position:absolute;left:0;text-align:left;margin-left:49.85pt;margin-top:2.35pt;width:9.6pt;height:6.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85" style="position:absolute;left:0;text-align:left;margin-left:1.95pt;margin-top:2.5pt;width:9.6pt;height:6.7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F36F2A">
              <w:rPr>
                <w:rFonts w:ascii="Times New Roman" w:hAnsi="Times New Roman" w:cs="Times New Roman"/>
                <w:sz w:val="20"/>
                <w:szCs w:val="20"/>
                <w:lang w:val="pt-PT"/>
              </w:rPr>
              <w:t xml:space="preserve">        </w:t>
            </w:r>
            <w:r w:rsidR="0027602D" w:rsidRPr="00B432C3">
              <w:rPr>
                <w:rFonts w:ascii="Times New Roman" w:hAnsi="Times New Roman" w:cs="Times New Roman"/>
                <w:sz w:val="20"/>
                <w:szCs w:val="20"/>
              </w:rPr>
              <w:t>Sim           Lae</w:t>
            </w:r>
          </w:p>
        </w:tc>
        <w:tc>
          <w:tcPr>
            <w:tcW w:w="1908" w:type="dxa"/>
            <w:vAlign w:val="center"/>
          </w:tcPr>
          <w:p w:rsidR="0027602D" w:rsidRPr="00B432C3" w:rsidRDefault="004E747E" w:rsidP="002A2AB7">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88" style="position:absolute;left:0;text-align:left;margin-left:39.35pt;margin-top:2.3pt;width:9.6pt;height:6.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87" style="position:absolute;left:0;text-align:left;margin-left:1.75pt;margin-top:2.2pt;width:9.6pt;height:6.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r>
      <w:tr w:rsidR="0027602D" w:rsidRPr="008C6C2A" w:rsidTr="00C97100">
        <w:tc>
          <w:tcPr>
            <w:tcW w:w="5778" w:type="dxa"/>
          </w:tcPr>
          <w:p w:rsidR="0027602D" w:rsidRPr="00F36F2A" w:rsidRDefault="0027602D"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Trasadu Postu Abastesimentu Kombustível hetan definidu atu reíkulu sira bele la’o (marxa) de’it ba oin?</w:t>
            </w:r>
          </w:p>
        </w:tc>
        <w:tc>
          <w:tcPr>
            <w:tcW w:w="1890" w:type="dxa"/>
            <w:vAlign w:val="center"/>
          </w:tcPr>
          <w:p w:rsidR="0027602D" w:rsidRPr="00B432C3" w:rsidRDefault="004E747E" w:rsidP="002A2AB7">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90" style="position:absolute;left:0;text-align:left;margin-left:49.85pt;margin-top:2.35pt;width:9.6pt;height:6.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89" style="position:absolute;left:0;text-align:left;margin-left:1.95pt;margin-top:2.5pt;width:9.6pt;height:6.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F36F2A">
              <w:rPr>
                <w:rFonts w:ascii="Times New Roman" w:hAnsi="Times New Roman" w:cs="Times New Roman"/>
                <w:sz w:val="20"/>
                <w:szCs w:val="20"/>
                <w:lang w:val="pt-PT"/>
              </w:rPr>
              <w:t xml:space="preserve">        </w:t>
            </w:r>
            <w:r w:rsidR="0027602D" w:rsidRPr="00B432C3">
              <w:rPr>
                <w:rFonts w:ascii="Times New Roman" w:hAnsi="Times New Roman" w:cs="Times New Roman"/>
                <w:sz w:val="20"/>
                <w:szCs w:val="20"/>
              </w:rPr>
              <w:t>Sim           Lae</w:t>
            </w:r>
          </w:p>
        </w:tc>
        <w:tc>
          <w:tcPr>
            <w:tcW w:w="1908" w:type="dxa"/>
            <w:vAlign w:val="center"/>
          </w:tcPr>
          <w:p w:rsidR="0027602D" w:rsidRPr="00B432C3" w:rsidRDefault="004E747E" w:rsidP="002A2AB7">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92" style="position:absolute;left:0;text-align:left;margin-left:39.35pt;margin-top:2.3pt;width:9.6pt;height:6.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91" style="position:absolute;left:0;text-align:left;margin-left:1.75pt;margin-top:2.2pt;width:9.6pt;height:6.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7602D" w:rsidRPr="00B432C3">
              <w:rPr>
                <w:rFonts w:ascii="Times New Roman" w:hAnsi="Times New Roman" w:cs="Times New Roman"/>
                <w:sz w:val="20"/>
                <w:szCs w:val="20"/>
              </w:rPr>
              <w:t xml:space="preserve">       Sim        Lae</w:t>
            </w:r>
          </w:p>
        </w:tc>
      </w:tr>
      <w:tr w:rsidR="00F326FC" w:rsidRPr="008C6C2A" w:rsidTr="00C97100">
        <w:tc>
          <w:tcPr>
            <w:tcW w:w="9576" w:type="dxa"/>
            <w:gridSpan w:val="3"/>
          </w:tcPr>
          <w:p w:rsidR="00F326FC" w:rsidRPr="002A2AB7" w:rsidRDefault="002A2AB7" w:rsidP="002A2AB7">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F326FC" w:rsidRPr="002A2AB7">
              <w:rPr>
                <w:rFonts w:ascii="Times New Roman" w:hAnsi="Times New Roman" w:cs="Times New Roman"/>
                <w:sz w:val="20"/>
                <w:szCs w:val="20"/>
              </w:rPr>
              <w:t>Dokumentu Seluk Tan</w:t>
            </w:r>
          </w:p>
          <w:p w:rsidR="00F326FC" w:rsidRPr="002A2AB7" w:rsidRDefault="002A2AB7" w:rsidP="002A2AB7">
            <w:pPr>
              <w:spacing w:line="276" w:lineRule="auto"/>
              <w:jc w:val="both"/>
              <w:rPr>
                <w:rFonts w:ascii="Times New Roman" w:hAnsi="Times New Roman" w:cs="Times New Roman"/>
                <w:sz w:val="20"/>
                <w:szCs w:val="20"/>
              </w:rPr>
            </w:pPr>
            <w:r>
              <w:rPr>
                <w:rFonts w:ascii="Times New Roman" w:hAnsi="Times New Roman" w:cs="Times New Roman"/>
                <w:sz w:val="20"/>
                <w:szCs w:val="20"/>
              </w:rPr>
              <w:t>Favór espesifika</w:t>
            </w:r>
          </w:p>
          <w:p w:rsidR="002A2AB7" w:rsidRDefault="004E747E" w:rsidP="002A2AB7">
            <w:pPr>
              <w:tabs>
                <w:tab w:val="left" w:pos="3075"/>
              </w:tabs>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shape id="_x0000_s3695" type="#_x0000_t32" style="position:absolute;left:0;text-align:left;margin-left:1.65pt;margin-top:9.75pt;width:429.1pt;height:0;z-index:251662848" o:connectortype="straight"/>
              </w:pict>
            </w:r>
          </w:p>
          <w:p w:rsidR="002A2AB7" w:rsidRDefault="004E747E" w:rsidP="002A2AB7">
            <w:pPr>
              <w:tabs>
                <w:tab w:val="left" w:pos="3075"/>
              </w:tabs>
              <w:spacing w:line="276" w:lineRule="auto"/>
              <w:jc w:val="both"/>
              <w:rPr>
                <w:rFonts w:ascii="Times New Roman" w:hAnsi="Times New Roman" w:cs="Times New Roman"/>
                <w:sz w:val="20"/>
                <w:szCs w:val="20"/>
              </w:rPr>
            </w:pPr>
            <w:r w:rsidRPr="004E747E">
              <w:rPr>
                <w:rFonts w:ascii="Cambria" w:hAnsi="Cambria" w:cs="Times New Roman"/>
                <w:noProof/>
                <w:sz w:val="20"/>
                <w:szCs w:val="20"/>
              </w:rPr>
              <w:pict>
                <v:shape id="_x0000_s3696" type="#_x0000_t32" style="position:absolute;left:0;text-align:left;margin-left:1.65pt;margin-top:10.25pt;width:429.1pt;height:0;z-index:251663872" o:connectortype="straight"/>
              </w:pict>
            </w:r>
          </w:p>
          <w:p w:rsidR="002A2AB7" w:rsidRPr="002A2AB7" w:rsidRDefault="002A2AB7" w:rsidP="002A2AB7">
            <w:pPr>
              <w:tabs>
                <w:tab w:val="left" w:pos="3075"/>
              </w:tabs>
              <w:spacing w:line="276" w:lineRule="auto"/>
              <w:jc w:val="both"/>
              <w:rPr>
                <w:rFonts w:ascii="Times New Roman" w:hAnsi="Times New Roman" w:cs="Times New Roman"/>
                <w:sz w:val="20"/>
                <w:szCs w:val="20"/>
              </w:rPr>
            </w:pPr>
          </w:p>
          <w:p w:rsidR="00D17871" w:rsidRPr="008C6C2A" w:rsidRDefault="004E747E" w:rsidP="002A2AB7">
            <w:pPr>
              <w:pStyle w:val="ListParagraph"/>
              <w:spacing w:line="276" w:lineRule="auto"/>
              <w:jc w:val="both"/>
              <w:rPr>
                <w:rFonts w:ascii="Times New Roman" w:hAnsi="Times New Roman" w:cs="Times New Roman"/>
                <w:sz w:val="20"/>
                <w:szCs w:val="20"/>
              </w:rPr>
            </w:pPr>
            <w:r w:rsidRPr="004E747E">
              <w:rPr>
                <w:rFonts w:ascii="Cambria" w:hAnsi="Cambria" w:cs="Times New Roman"/>
                <w:noProof/>
                <w:sz w:val="20"/>
                <w:szCs w:val="20"/>
              </w:rPr>
              <w:pict>
                <v:shape id="_x0000_s3697" type="#_x0000_t32" style="position:absolute;left:0;text-align:left;margin-left:1.65pt;margin-top:-.75pt;width:429.1pt;height:0;z-index:251664896" o:connectortype="straight"/>
              </w:pict>
            </w:r>
          </w:p>
        </w:tc>
      </w:tr>
      <w:tr w:rsidR="00F734A0" w:rsidRPr="008C6C2A" w:rsidTr="00825EEA">
        <w:tc>
          <w:tcPr>
            <w:tcW w:w="9576" w:type="dxa"/>
            <w:gridSpan w:val="3"/>
            <w:shd w:val="clear" w:color="auto" w:fill="F2F2F2" w:themeFill="background1" w:themeFillShade="F2"/>
          </w:tcPr>
          <w:p w:rsidR="00F734A0" w:rsidRPr="008C6C2A" w:rsidRDefault="00F734A0" w:rsidP="002A2AB7">
            <w:pPr>
              <w:pStyle w:val="ListParagraph"/>
              <w:spacing w:line="276" w:lineRule="auto"/>
              <w:jc w:val="both"/>
              <w:rPr>
                <w:rFonts w:ascii="Times New Roman" w:hAnsi="Times New Roman" w:cs="Times New Roman"/>
                <w:b/>
                <w:sz w:val="20"/>
                <w:szCs w:val="20"/>
              </w:rPr>
            </w:pPr>
          </w:p>
          <w:p w:rsidR="00F734A0" w:rsidRPr="008C6C2A" w:rsidRDefault="00F734A0" w:rsidP="002A2AB7">
            <w:pPr>
              <w:pStyle w:val="ListParagraph"/>
              <w:numPr>
                <w:ilvl w:val="0"/>
                <w:numId w:val="6"/>
              </w:numPr>
              <w:spacing w:line="276" w:lineRule="auto"/>
              <w:ind w:left="284" w:hanging="284"/>
              <w:jc w:val="both"/>
              <w:rPr>
                <w:rFonts w:ascii="Times New Roman" w:hAnsi="Times New Roman" w:cs="Times New Roman"/>
                <w:b/>
                <w:sz w:val="20"/>
                <w:szCs w:val="20"/>
              </w:rPr>
            </w:pPr>
            <w:r w:rsidRPr="008C6C2A">
              <w:rPr>
                <w:rFonts w:ascii="Times New Roman" w:hAnsi="Times New Roman" w:cs="Times New Roman"/>
                <w:b/>
                <w:sz w:val="20"/>
                <w:szCs w:val="20"/>
              </w:rPr>
              <w:t>Rezervatóriu sira ba Armazenajem</w:t>
            </w:r>
          </w:p>
          <w:p w:rsidR="00F734A0" w:rsidRPr="008C6C2A" w:rsidRDefault="00F734A0" w:rsidP="002A2AB7">
            <w:pPr>
              <w:pStyle w:val="ListParagraph"/>
              <w:spacing w:line="276" w:lineRule="auto"/>
              <w:jc w:val="both"/>
              <w:rPr>
                <w:rFonts w:ascii="Times New Roman" w:hAnsi="Times New Roman" w:cs="Times New Roman"/>
                <w:b/>
                <w:sz w:val="20"/>
                <w:szCs w:val="20"/>
              </w:rPr>
            </w:pP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Rekerente Submete ona trasadu sira ba Rezervatóriu Armazenajem?</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699" style="position:absolute;left:0;text-align:left;margin-left:49.85pt;margin-top:2.35pt;width:9.6pt;height:6.7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698" style="position:absolute;left:0;text-align:left;margin-left:1.95pt;margin-top:2.5pt;width:9.6pt;height:6.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01" style="position:absolute;left:0;text-align:left;margin-left:39.35pt;margin-top:2.3pt;width:9.6pt;height:6.7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00" style="position:absolute;left:0;text-align:left;margin-left:1.75pt;margin-top:2.2pt;width:9.6pt;height:6.7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Iha ne’e hatudu karik Rezervatóriu instala ka sei instala iha edifisiu nia li’ur?</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03" style="position:absolute;left:0;text-align:left;margin-left:49.85pt;margin-top:2.35pt;width:9.6pt;height:6.7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02" style="position:absolute;left:0;text-align:left;margin-left:1.95pt;margin-top:2.5pt;width:9.6pt;height:6.7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05" style="position:absolute;left:0;text-align:left;margin-left:39.35pt;margin-top:2.3pt;width:9.6pt;height:6.7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04" style="position:absolute;left:0;text-align:left;margin-left:1.75pt;margin-top:2.2pt;width:9.6pt;height:6.7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Iha ne’e hatudu karik Rezervatóriu instala ka sei instala iha rai-okos?</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07" style="position:absolute;left:0;text-align:left;margin-left:49.85pt;margin-top:2.35pt;width:9.6pt;height:6.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06" style="position:absolute;left:0;text-align:left;margin-left:1.95pt;margin-top:2.5pt;width:9.6pt;height:6.7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09" style="position:absolute;left:0;text-align:left;margin-left:39.35pt;margin-top:2.3pt;width:9.6pt;height:6.7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08" style="position:absolute;left:0;text-align:left;margin-left:1.75pt;margin-top:2.2pt;width:9.6pt;height:6.7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vAlign w:val="center"/>
          </w:tcPr>
          <w:p w:rsidR="002A2AB7" w:rsidRPr="00F36F2A" w:rsidRDefault="002A2AB7" w:rsidP="002A2AB7">
            <w:pPr>
              <w:spacing w:line="276" w:lineRule="auto"/>
              <w:rPr>
                <w:rFonts w:ascii="Times New Roman" w:hAnsi="Times New Roman" w:cs="Times New Roman"/>
                <w:sz w:val="20"/>
                <w:szCs w:val="20"/>
                <w:lang w:val="pt-PT"/>
              </w:rPr>
            </w:pPr>
            <w:r w:rsidRPr="00F36F2A">
              <w:rPr>
                <w:rFonts w:ascii="Times New Roman" w:hAnsi="Times New Roman" w:cs="Times New Roman"/>
                <w:sz w:val="20"/>
                <w:szCs w:val="20"/>
                <w:lang w:val="pt-PT"/>
              </w:rPr>
              <w:t>Iha ne’e espesifika Rezervatóriu hira?</w:t>
            </w:r>
          </w:p>
          <w:p w:rsidR="002A2AB7" w:rsidRPr="00F36F2A" w:rsidRDefault="002A2AB7" w:rsidP="002A2AB7">
            <w:pPr>
              <w:spacing w:line="276" w:lineRule="auto"/>
              <w:rPr>
                <w:rFonts w:ascii="Times New Roman" w:hAnsi="Times New Roman" w:cs="Times New Roman"/>
                <w:sz w:val="20"/>
                <w:szCs w:val="20"/>
                <w:lang w:val="pt-PT"/>
              </w:rPr>
            </w:pP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11" style="position:absolute;left:0;text-align:left;margin-left:49.85pt;margin-top:2.35pt;width:9.6pt;height:6.7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10" style="position:absolute;left:0;text-align:left;margin-left:1.95pt;margin-top:2.5pt;width:9.6pt;height:6.7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13" style="position:absolute;left:0;text-align:left;margin-left:39.35pt;margin-top:2.3pt;width:9.6pt;height:6.7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12" style="position:absolute;left:0;text-align:left;margin-left:1.75pt;margin-top:2.2pt;width:9.6pt;height:6.7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Iha ne’e espesifika sá Tipu Kombustível mak sei uza iha Rezervatóriu ba Armazenajem idaidak?</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15" style="position:absolute;left:0;text-align:left;margin-left:49.85pt;margin-top:2.35pt;width:9.6pt;height:6.7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14" style="position:absolute;left:0;text-align:left;margin-left:1.95pt;margin-top:2.5pt;width:9.6pt;height:6.7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17" style="position:absolute;left:0;text-align:left;margin-left:39.35pt;margin-top:2.3pt;width:9.6pt;height:6.7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16" style="position:absolute;left:0;text-align:left;margin-left:1.75pt;margin-top:2.2pt;width:9.6pt;height:6.7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Iha ne’e espesifika Kapasidade Rezervatóriu ba Armazenajem idaidak nian?</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19" style="position:absolute;left:0;text-align:left;margin-left:49.85pt;margin-top:2.35pt;width:9.6pt;height:6.7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18" style="position:absolute;left:0;text-align:left;margin-left:1.95pt;margin-top:2.5pt;width:9.6pt;height:6.7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21" style="position:absolute;left:0;text-align:left;margin-left:39.35pt;margin-top:2.3pt;width:9.6pt;height:6.7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20" style="position:absolute;left:0;text-align:left;margin-left:1.75pt;margin-top:2.2pt;width:9.6pt;height:6.7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8C6C2A" w:rsidRDefault="002A2AB7" w:rsidP="002A2AB7">
            <w:pPr>
              <w:spacing w:line="276" w:lineRule="auto"/>
              <w:jc w:val="both"/>
              <w:rPr>
                <w:rFonts w:ascii="Times New Roman" w:hAnsi="Times New Roman" w:cs="Times New Roman"/>
                <w:sz w:val="20"/>
                <w:szCs w:val="20"/>
              </w:rPr>
            </w:pPr>
            <w:r w:rsidRPr="008C6C2A">
              <w:rPr>
                <w:rFonts w:ascii="Times New Roman" w:hAnsi="Times New Roman" w:cs="Times New Roman"/>
                <w:sz w:val="20"/>
                <w:szCs w:val="20"/>
              </w:rPr>
              <w:t>Trasadu hatudu karik Rezervatóriu ba Armazenajem instala ka sei instala iha edifisiu nia okos, ponte okos ka tunél laran, kave laran, eskavasaun laran, iha Rezervatóriu Armazenajem seluk nia leten no iha área ne’ebé fó risku ba instabilidade solu nian?</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23" style="position:absolute;left:0;text-align:left;margin-left:49.85pt;margin-top:2.35pt;width:9.6pt;height:6.7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22" style="position:absolute;left:0;text-align:left;margin-left:1.95pt;margin-top:2.5pt;width:9.6pt;height:6.7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Pr>
                <w:rFonts w:ascii="Times New Roman" w:hAnsi="Times New Roman" w:cs="Times New Roman"/>
                <w:sz w:val="20"/>
                <w:szCs w:val="20"/>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25" style="position:absolute;left:0;text-align:left;margin-left:39.35pt;margin-top:2.3pt;width:9.6pt;height:6.7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24" style="position:absolute;left:0;text-align:left;margin-left:1.75pt;margin-top:2.2pt;width:9.6pt;height:6.7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Iha indikasaun ba destánsia kiik liu aplikável ba Rezervatóriu ba Armazenajem sira?</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27" style="position:absolute;left:0;text-align:left;margin-left:49.85pt;margin-top:2.35pt;width:9.6pt;height:6.7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26" style="position:absolute;left:0;text-align:left;margin-left:1.95pt;margin-top:2.5pt;width:9.6pt;height:6.7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29" style="position:absolute;left:0;text-align:left;margin-left:39.35pt;margin-top:2.3pt;width:9.6pt;height:6.7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28" style="position:absolute;left:0;text-align:left;margin-left:1.75pt;margin-top:2.2pt;width:9.6pt;height:6.7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2A2AB7" w:rsidRPr="008C6C2A" w:rsidTr="00C97100">
        <w:tc>
          <w:tcPr>
            <w:tcW w:w="5778" w:type="dxa"/>
          </w:tcPr>
          <w:p w:rsidR="002A2AB7" w:rsidRPr="00F36F2A" w:rsidRDefault="002A2AB7" w:rsidP="002A2AB7">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Hatudu propriedade  Postu Abastesimentu Kombustível nia limite no nia distánsia ba Edifiziu Rezidensiál ruma, Uza hela, ba Apoiu, Komplementár ka Integradu?</w:t>
            </w:r>
          </w:p>
        </w:tc>
        <w:tc>
          <w:tcPr>
            <w:tcW w:w="1890"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31" style="position:absolute;left:0;text-align:left;margin-left:49.85pt;margin-top:2.35pt;width:9.6pt;height:6.75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30" style="position:absolute;left:0;text-align:left;margin-left:1.95pt;margin-top:2.5pt;width:9.6pt;height:6.7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F36F2A">
              <w:rPr>
                <w:rFonts w:ascii="Times New Roman" w:hAnsi="Times New Roman" w:cs="Times New Roman"/>
                <w:sz w:val="20"/>
                <w:szCs w:val="20"/>
                <w:lang w:val="pt-PT"/>
              </w:rPr>
              <w:t xml:space="preserve">       </w:t>
            </w:r>
            <w:r w:rsidR="002A2AB7" w:rsidRPr="00B432C3">
              <w:rPr>
                <w:rFonts w:ascii="Times New Roman" w:hAnsi="Times New Roman" w:cs="Times New Roman"/>
                <w:sz w:val="20"/>
                <w:szCs w:val="20"/>
              </w:rPr>
              <w:t>Sim           Lae</w:t>
            </w:r>
          </w:p>
        </w:tc>
        <w:tc>
          <w:tcPr>
            <w:tcW w:w="1908" w:type="dxa"/>
            <w:vAlign w:val="center"/>
          </w:tcPr>
          <w:p w:rsidR="002A2AB7"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33" style="position:absolute;left:0;text-align:left;margin-left:39.35pt;margin-top:2.3pt;width:9.6pt;height:6.75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32" style="position:absolute;left:0;text-align:left;margin-left:1.75pt;margin-top:2.2pt;width:9.6pt;height:6.7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2AB7" w:rsidRPr="00B432C3">
              <w:rPr>
                <w:rFonts w:ascii="Times New Roman" w:hAnsi="Times New Roman" w:cs="Times New Roman"/>
                <w:sz w:val="20"/>
                <w:szCs w:val="20"/>
              </w:rPr>
              <w:t xml:space="preserve">       Sim        Lae</w:t>
            </w:r>
          </w:p>
        </w:tc>
      </w:tr>
      <w:tr w:rsidR="00DE635B" w:rsidRPr="008C6C2A" w:rsidTr="00C97100">
        <w:tc>
          <w:tcPr>
            <w:tcW w:w="9576" w:type="dxa"/>
            <w:gridSpan w:val="3"/>
          </w:tcPr>
          <w:p w:rsidR="00396CD2" w:rsidRDefault="00396CD2" w:rsidP="00396CD2">
            <w:pPr>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DE635B" w:rsidRPr="002A2AB7">
              <w:rPr>
                <w:rFonts w:ascii="Times New Roman" w:hAnsi="Times New Roman" w:cs="Times New Roman"/>
                <w:sz w:val="20"/>
                <w:szCs w:val="20"/>
              </w:rPr>
              <w:t>Dokumentu Seluk Tan</w:t>
            </w:r>
          </w:p>
          <w:p w:rsidR="00396CD2" w:rsidRDefault="002A2AB7" w:rsidP="00396CD2">
            <w:pPr>
              <w:jc w:val="both"/>
              <w:rPr>
                <w:rFonts w:ascii="Times New Roman" w:hAnsi="Times New Roman" w:cs="Times New Roman"/>
                <w:sz w:val="20"/>
                <w:szCs w:val="20"/>
              </w:rPr>
            </w:pPr>
            <w:r>
              <w:rPr>
                <w:rFonts w:ascii="Times New Roman" w:hAnsi="Times New Roman" w:cs="Times New Roman"/>
                <w:sz w:val="20"/>
                <w:szCs w:val="20"/>
              </w:rPr>
              <w:t>Favór espesifika</w:t>
            </w:r>
          </w:p>
          <w:p w:rsidR="00396CD2" w:rsidRDefault="00396CD2" w:rsidP="00396CD2">
            <w:pPr>
              <w:jc w:val="both"/>
              <w:rPr>
                <w:rFonts w:ascii="Times New Roman" w:hAnsi="Times New Roman" w:cs="Times New Roman"/>
                <w:sz w:val="20"/>
                <w:szCs w:val="20"/>
              </w:rPr>
            </w:pPr>
          </w:p>
          <w:p w:rsidR="00396CD2" w:rsidRDefault="004E747E" w:rsidP="00396CD2">
            <w:pPr>
              <w:jc w:val="both"/>
              <w:rPr>
                <w:rFonts w:ascii="Times New Roman" w:hAnsi="Times New Roman" w:cs="Times New Roman"/>
                <w:sz w:val="20"/>
                <w:szCs w:val="20"/>
              </w:rPr>
            </w:pPr>
            <w:r>
              <w:rPr>
                <w:rFonts w:ascii="Times New Roman" w:hAnsi="Times New Roman" w:cs="Times New Roman"/>
                <w:noProof/>
                <w:sz w:val="20"/>
                <w:szCs w:val="20"/>
              </w:rPr>
              <w:pict>
                <v:shape id="_x0000_s3734" type="#_x0000_t32" style="position:absolute;left:0;text-align:left;margin-left:1.65pt;margin-top:-.75pt;width:421.1pt;height:0;z-index:251702784" o:connectortype="straight"/>
              </w:pict>
            </w:r>
          </w:p>
          <w:p w:rsidR="00DE635B" w:rsidRDefault="004E747E" w:rsidP="00396CD2">
            <w:pPr>
              <w:jc w:val="both"/>
              <w:rPr>
                <w:rFonts w:ascii="Times New Roman" w:hAnsi="Times New Roman" w:cs="Times New Roman"/>
                <w:sz w:val="20"/>
                <w:szCs w:val="20"/>
              </w:rPr>
            </w:pPr>
            <w:r w:rsidRPr="004E747E">
              <w:rPr>
                <w:rFonts w:ascii="Cambria" w:hAnsi="Cambria" w:cs="Times New Roman"/>
                <w:noProof/>
                <w:sz w:val="20"/>
                <w:szCs w:val="20"/>
              </w:rPr>
              <w:pict>
                <v:shape id="_x0000_s3735" type="#_x0000_t32" style="position:absolute;left:0;text-align:left;margin-left:1.65pt;margin-top:-.25pt;width:421.1pt;height:0;z-index:251703808" o:connectortype="straight"/>
              </w:pict>
            </w:r>
          </w:p>
          <w:p w:rsidR="00396CD2" w:rsidRPr="008C6C2A" w:rsidRDefault="004E747E" w:rsidP="002A2AB7">
            <w:pPr>
              <w:spacing w:line="276" w:lineRule="auto"/>
              <w:ind w:firstLine="720"/>
              <w:jc w:val="both"/>
              <w:rPr>
                <w:rFonts w:ascii="Times New Roman" w:hAnsi="Times New Roman" w:cs="Times New Roman"/>
                <w:sz w:val="20"/>
                <w:szCs w:val="20"/>
              </w:rPr>
            </w:pPr>
            <w:r w:rsidRPr="004E747E">
              <w:rPr>
                <w:rFonts w:ascii="Cambria" w:hAnsi="Cambria" w:cs="Times New Roman"/>
                <w:noProof/>
                <w:sz w:val="20"/>
                <w:szCs w:val="20"/>
              </w:rPr>
              <w:pict>
                <v:shape id="_x0000_s3736" type="#_x0000_t32" style="position:absolute;left:0;text-align:left;margin-left:1.65pt;margin-top:.25pt;width:421.1pt;height:0;z-index:251704832" o:connectortype="straight"/>
              </w:pict>
            </w:r>
          </w:p>
        </w:tc>
      </w:tr>
    </w:tbl>
    <w:p w:rsidR="007A0A2B" w:rsidRDefault="007A0A2B"/>
    <w:p w:rsidR="007A0A2B" w:rsidRDefault="007A0A2B"/>
    <w:p w:rsidR="008C6C2A" w:rsidRDefault="008C6C2A"/>
    <w:tbl>
      <w:tblPr>
        <w:tblStyle w:val="TableGrid"/>
        <w:tblW w:w="0" w:type="auto"/>
        <w:tblLook w:val="04A0"/>
      </w:tblPr>
      <w:tblGrid>
        <w:gridCol w:w="5778"/>
        <w:gridCol w:w="1890"/>
        <w:gridCol w:w="1908"/>
      </w:tblGrid>
      <w:tr w:rsidR="00DE635B" w:rsidRPr="002A4C7E" w:rsidTr="00825EEA">
        <w:tc>
          <w:tcPr>
            <w:tcW w:w="9576" w:type="dxa"/>
            <w:gridSpan w:val="3"/>
            <w:shd w:val="clear" w:color="auto" w:fill="F2F2F2" w:themeFill="background1" w:themeFillShade="F2"/>
          </w:tcPr>
          <w:p w:rsidR="00DE635B" w:rsidRPr="002A4C7E" w:rsidRDefault="00DE635B" w:rsidP="00CA1F44">
            <w:pPr>
              <w:pStyle w:val="ListParagraph"/>
              <w:spacing w:line="276" w:lineRule="auto"/>
              <w:jc w:val="both"/>
              <w:rPr>
                <w:rFonts w:ascii="Times New Roman" w:hAnsi="Times New Roman" w:cs="Times New Roman"/>
                <w:b/>
                <w:sz w:val="20"/>
                <w:szCs w:val="20"/>
              </w:rPr>
            </w:pPr>
          </w:p>
          <w:p w:rsidR="00DE635B" w:rsidRPr="002A4C7E" w:rsidRDefault="00DE635B" w:rsidP="00CA1F44">
            <w:pPr>
              <w:pStyle w:val="ListParagraph"/>
              <w:numPr>
                <w:ilvl w:val="0"/>
                <w:numId w:val="6"/>
              </w:numPr>
              <w:spacing w:line="276" w:lineRule="auto"/>
              <w:ind w:left="284"/>
              <w:jc w:val="both"/>
              <w:rPr>
                <w:rFonts w:ascii="Times New Roman" w:hAnsi="Times New Roman" w:cs="Times New Roman"/>
                <w:b/>
                <w:i/>
                <w:sz w:val="20"/>
                <w:szCs w:val="20"/>
              </w:rPr>
            </w:pPr>
            <w:r w:rsidRPr="002A4C7E">
              <w:rPr>
                <w:rFonts w:ascii="Times New Roman" w:hAnsi="Times New Roman" w:cs="Times New Roman"/>
                <w:b/>
                <w:i/>
                <w:sz w:val="20"/>
                <w:szCs w:val="20"/>
              </w:rPr>
              <w:t>Pump Island</w:t>
            </w:r>
          </w:p>
          <w:p w:rsidR="00DE635B" w:rsidRPr="002A4C7E" w:rsidRDefault="00DE635B" w:rsidP="00CA1F44">
            <w:pPr>
              <w:pStyle w:val="ListParagraph"/>
              <w:spacing w:line="276" w:lineRule="auto"/>
              <w:jc w:val="both"/>
              <w:rPr>
                <w:rFonts w:ascii="Times New Roman" w:hAnsi="Times New Roman" w:cs="Times New Roman"/>
                <w:b/>
                <w:sz w:val="20"/>
                <w:szCs w:val="20"/>
              </w:rPr>
            </w:pPr>
          </w:p>
        </w:tc>
      </w:tr>
      <w:tr w:rsidR="002A4C7E" w:rsidRPr="002A4C7E" w:rsidTr="00C97100">
        <w:tc>
          <w:tcPr>
            <w:tcW w:w="5778" w:type="dxa"/>
          </w:tcPr>
          <w:p w:rsidR="002A4C7E" w:rsidRPr="00F36F2A" w:rsidRDefault="002A4C7E"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Rekerente submete ona trasadu ba </w:t>
            </w:r>
            <w:r w:rsidRPr="00F36F2A">
              <w:rPr>
                <w:rFonts w:ascii="Times New Roman" w:hAnsi="Times New Roman" w:cs="Times New Roman"/>
                <w:i/>
                <w:sz w:val="20"/>
                <w:szCs w:val="20"/>
                <w:lang w:val="pt-PT"/>
              </w:rPr>
              <w:t>P</w:t>
            </w:r>
            <w:r w:rsidR="008A70D5">
              <w:rPr>
                <w:rFonts w:ascii="Times New Roman" w:hAnsi="Times New Roman" w:cs="Times New Roman"/>
                <w:i/>
                <w:sz w:val="20"/>
                <w:szCs w:val="20"/>
                <w:lang w:val="pt-PT"/>
              </w:rPr>
              <w:t>u</w:t>
            </w:r>
            <w:r w:rsidRPr="00F36F2A">
              <w:rPr>
                <w:rFonts w:ascii="Times New Roman" w:hAnsi="Times New Roman" w:cs="Times New Roman"/>
                <w:i/>
                <w:sz w:val="20"/>
                <w:szCs w:val="20"/>
                <w:lang w:val="pt-PT"/>
              </w:rPr>
              <w:t>mp island</w:t>
            </w:r>
            <w:r w:rsidRPr="00F36F2A">
              <w:rPr>
                <w:rFonts w:ascii="Times New Roman" w:hAnsi="Times New Roman" w:cs="Times New Roman"/>
                <w:sz w:val="20"/>
                <w:szCs w:val="20"/>
                <w:lang w:val="pt-PT"/>
              </w:rPr>
              <w:t xml:space="preserve"> sira?</w:t>
            </w:r>
          </w:p>
          <w:p w:rsidR="002A4C7E" w:rsidRPr="00F36F2A" w:rsidRDefault="002A4C7E" w:rsidP="00CA1F44">
            <w:pPr>
              <w:spacing w:line="276" w:lineRule="auto"/>
              <w:jc w:val="both"/>
              <w:rPr>
                <w:rFonts w:ascii="Times New Roman" w:hAnsi="Times New Roman" w:cs="Times New Roman"/>
                <w:sz w:val="20"/>
                <w:szCs w:val="20"/>
                <w:lang w:val="pt-PT"/>
              </w:rPr>
            </w:pP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38" style="position:absolute;left:0;text-align:left;margin-left:49.85pt;margin-top:2.35pt;width:9.6pt;height:6.7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37" style="position:absolute;left:0;text-align:left;margin-left:1.95pt;margin-top:2.5pt;width:9.6pt;height:6.7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F36F2A">
              <w:rPr>
                <w:rFonts w:ascii="Times New Roman" w:hAnsi="Times New Roman" w:cs="Times New Roman"/>
                <w:sz w:val="20"/>
                <w:szCs w:val="20"/>
                <w:lang w:val="pt-PT"/>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40" style="position:absolute;left:0;text-align:left;margin-left:39.35pt;margin-top:2.3pt;width:9.6pt;height:6.75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39" style="position:absolute;left:0;text-align:left;margin-left:1.75pt;margin-top:2.2pt;width:9.6pt;height:6.7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2A4C7E" w:rsidRPr="002A4C7E" w:rsidTr="00C97100">
        <w:tc>
          <w:tcPr>
            <w:tcW w:w="5778" w:type="dxa"/>
          </w:tcPr>
          <w:p w:rsidR="002A4C7E" w:rsidRPr="002A4C7E" w:rsidRDefault="002A4C7E" w:rsidP="00CA1F44">
            <w:pPr>
              <w:spacing w:line="276" w:lineRule="auto"/>
              <w:jc w:val="both"/>
              <w:rPr>
                <w:rFonts w:ascii="Times New Roman" w:hAnsi="Times New Roman" w:cs="Times New Roman"/>
                <w:sz w:val="20"/>
                <w:szCs w:val="20"/>
              </w:rPr>
            </w:pPr>
            <w:r w:rsidRPr="002A4C7E">
              <w:rPr>
                <w:rFonts w:ascii="Times New Roman" w:hAnsi="Times New Roman" w:cs="Times New Roman"/>
                <w:sz w:val="20"/>
                <w:szCs w:val="20"/>
              </w:rPr>
              <w:t xml:space="preserve">Espesifikada </w:t>
            </w:r>
            <w:r>
              <w:rPr>
                <w:rFonts w:ascii="Times New Roman" w:hAnsi="Times New Roman" w:cs="Times New Roman"/>
                <w:i/>
                <w:sz w:val="20"/>
                <w:szCs w:val="20"/>
              </w:rPr>
              <w:t>Pu</w:t>
            </w:r>
            <w:r w:rsidRPr="002A4C7E">
              <w:rPr>
                <w:rFonts w:ascii="Times New Roman" w:hAnsi="Times New Roman" w:cs="Times New Roman"/>
                <w:i/>
                <w:sz w:val="20"/>
                <w:szCs w:val="20"/>
              </w:rPr>
              <w:t>mp island</w:t>
            </w:r>
            <w:r w:rsidRPr="002A4C7E">
              <w:rPr>
                <w:rFonts w:ascii="Times New Roman" w:hAnsi="Times New Roman" w:cs="Times New Roman"/>
                <w:sz w:val="20"/>
                <w:szCs w:val="20"/>
              </w:rPr>
              <w:t xml:space="preserve"> hira?</w:t>
            </w:r>
          </w:p>
          <w:p w:rsidR="002A4C7E" w:rsidRPr="002A4C7E" w:rsidRDefault="002A4C7E" w:rsidP="00CA1F44">
            <w:pPr>
              <w:spacing w:line="276" w:lineRule="auto"/>
              <w:jc w:val="both"/>
              <w:rPr>
                <w:rFonts w:ascii="Times New Roman" w:hAnsi="Times New Roman" w:cs="Times New Roman"/>
                <w:sz w:val="20"/>
                <w:szCs w:val="20"/>
              </w:rPr>
            </w:pP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42" style="position:absolute;left:0;text-align:left;margin-left:49.85pt;margin-top:2.35pt;width:9.6pt;height:6.75pt;z-index:25171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41" style="position:absolute;left:0;text-align:left;margin-left:1.95pt;margin-top:2.5pt;width:9.6pt;height:6.75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Pr>
                <w:rFonts w:ascii="Times New Roman" w:hAnsi="Times New Roman" w:cs="Times New Roman"/>
                <w:sz w:val="20"/>
                <w:szCs w:val="20"/>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44" style="position:absolute;left:0;text-align:left;margin-left:39.35pt;margin-top:2.3pt;width:9.6pt;height:6.75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43" style="position:absolute;left:0;text-align:left;margin-left:1.75pt;margin-top:2.2pt;width:9.6pt;height:6.75pt;z-index:25171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2A4C7E" w:rsidRPr="002A4C7E" w:rsidTr="00C97100">
        <w:tc>
          <w:tcPr>
            <w:tcW w:w="5778" w:type="dxa"/>
          </w:tcPr>
          <w:p w:rsidR="002A4C7E" w:rsidRPr="00F36F2A" w:rsidRDefault="002A4C7E" w:rsidP="009A0F65">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Hatete sá tipu Kombustível mak atu uza iha </w:t>
            </w:r>
            <w:r w:rsidRPr="00F36F2A">
              <w:rPr>
                <w:rFonts w:ascii="Times New Roman" w:hAnsi="Times New Roman" w:cs="Times New Roman"/>
                <w:i/>
                <w:sz w:val="20"/>
                <w:szCs w:val="20"/>
                <w:lang w:val="pt-PT"/>
              </w:rPr>
              <w:t>P</w:t>
            </w:r>
            <w:r w:rsidR="009A0F65">
              <w:rPr>
                <w:rFonts w:ascii="Times New Roman" w:hAnsi="Times New Roman" w:cs="Times New Roman"/>
                <w:i/>
                <w:sz w:val="20"/>
                <w:szCs w:val="20"/>
                <w:lang w:val="pt-PT"/>
              </w:rPr>
              <w:t>u</w:t>
            </w:r>
            <w:r w:rsidRPr="00F36F2A">
              <w:rPr>
                <w:rFonts w:ascii="Times New Roman" w:hAnsi="Times New Roman" w:cs="Times New Roman"/>
                <w:i/>
                <w:sz w:val="20"/>
                <w:szCs w:val="20"/>
                <w:lang w:val="pt-PT"/>
              </w:rPr>
              <w:t>mp island</w:t>
            </w:r>
            <w:r w:rsidRPr="00F36F2A">
              <w:rPr>
                <w:rFonts w:ascii="Times New Roman" w:hAnsi="Times New Roman" w:cs="Times New Roman"/>
                <w:sz w:val="20"/>
                <w:szCs w:val="20"/>
                <w:lang w:val="pt-PT"/>
              </w:rPr>
              <w:t xml:space="preserve">  ida</w:t>
            </w:r>
            <w:r w:rsidR="00B36F64">
              <w:rPr>
                <w:rFonts w:ascii="Times New Roman" w:hAnsi="Times New Roman" w:cs="Times New Roman"/>
                <w:sz w:val="20"/>
                <w:szCs w:val="20"/>
                <w:lang w:val="pt-PT"/>
              </w:rPr>
              <w:t>-</w:t>
            </w:r>
            <w:r w:rsidRPr="00F36F2A">
              <w:rPr>
                <w:rFonts w:ascii="Times New Roman" w:hAnsi="Times New Roman" w:cs="Times New Roman"/>
                <w:sz w:val="20"/>
                <w:szCs w:val="20"/>
                <w:lang w:val="pt-PT"/>
              </w:rPr>
              <w:t>idak?</w:t>
            </w: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46" style="position:absolute;left:0;text-align:left;margin-left:49.85pt;margin-top:2.35pt;width:9.6pt;height:6.7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45" style="position:absolute;left:0;text-align:left;margin-left:1.95pt;margin-top:2.5pt;width:9.6pt;height:6.7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F36F2A">
              <w:rPr>
                <w:rFonts w:ascii="Times New Roman" w:hAnsi="Times New Roman" w:cs="Times New Roman"/>
                <w:sz w:val="20"/>
                <w:szCs w:val="20"/>
                <w:lang w:val="pt-PT"/>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48" style="position:absolute;left:0;text-align:left;margin-left:39.35pt;margin-top:2.3pt;width:9.6pt;height:6.7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47" style="position:absolute;left:0;text-align:left;margin-left:1.75pt;margin-top:2.2pt;width:9.6pt;height:6.7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2A4C7E" w:rsidRPr="002A4C7E" w:rsidTr="00C97100">
        <w:tc>
          <w:tcPr>
            <w:tcW w:w="5778" w:type="dxa"/>
          </w:tcPr>
          <w:p w:rsidR="002A4C7E" w:rsidRPr="00F36F2A" w:rsidRDefault="002A4C7E"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Trasadu hatudu karik </w:t>
            </w:r>
            <w:r w:rsidRPr="00F36F2A">
              <w:rPr>
                <w:rFonts w:ascii="Times New Roman" w:hAnsi="Times New Roman" w:cs="Times New Roman"/>
                <w:i/>
                <w:sz w:val="20"/>
                <w:szCs w:val="20"/>
                <w:lang w:val="pt-PT"/>
              </w:rPr>
              <w:t>Pump island</w:t>
            </w:r>
            <w:r w:rsidRPr="00F36F2A">
              <w:rPr>
                <w:rFonts w:ascii="Times New Roman" w:hAnsi="Times New Roman" w:cs="Times New Roman"/>
                <w:sz w:val="20"/>
                <w:szCs w:val="20"/>
                <w:lang w:val="pt-PT"/>
              </w:rPr>
              <w:t xml:space="preserve"> sira instala ka sei instala iha edifisiu sira okos?</w:t>
            </w: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50" style="position:absolute;left:0;text-align:left;margin-left:49.85pt;margin-top:2.35pt;width:9.6pt;height:6.75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49" style="position:absolute;left:0;text-align:left;margin-left:1.95pt;margin-top:2.5pt;width:9.6pt;height:6.7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F36F2A">
              <w:rPr>
                <w:rFonts w:ascii="Times New Roman" w:hAnsi="Times New Roman" w:cs="Times New Roman"/>
                <w:sz w:val="20"/>
                <w:szCs w:val="20"/>
                <w:lang w:val="pt-PT"/>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52" style="position:absolute;left:0;text-align:left;margin-left:39.35pt;margin-top:2.3pt;width:9.6pt;height:6.7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51" style="position:absolute;left:0;text-align:left;margin-left:1.75pt;margin-top:2.2pt;width:9.6pt;height:6.7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2A4C7E" w:rsidRPr="002A4C7E" w:rsidTr="00C97100">
        <w:tc>
          <w:tcPr>
            <w:tcW w:w="5778" w:type="dxa"/>
          </w:tcPr>
          <w:p w:rsidR="002A4C7E" w:rsidRPr="00F36F2A" w:rsidRDefault="002A4C7E"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Iha indikasaun ba distánsia kiik liu entre </w:t>
            </w:r>
            <w:r w:rsidR="009A0F65">
              <w:rPr>
                <w:rFonts w:ascii="Times New Roman" w:hAnsi="Times New Roman" w:cs="Times New Roman"/>
                <w:i/>
                <w:sz w:val="20"/>
                <w:szCs w:val="20"/>
                <w:lang w:val="pt-PT"/>
              </w:rPr>
              <w:t>Pu</w:t>
            </w:r>
            <w:r w:rsidRPr="00F36F2A">
              <w:rPr>
                <w:rFonts w:ascii="Times New Roman" w:hAnsi="Times New Roman" w:cs="Times New Roman"/>
                <w:i/>
                <w:sz w:val="20"/>
                <w:szCs w:val="20"/>
                <w:lang w:val="pt-PT"/>
              </w:rPr>
              <w:t>mp island</w:t>
            </w:r>
            <w:r w:rsidRPr="00F36F2A">
              <w:rPr>
                <w:rFonts w:ascii="Times New Roman" w:hAnsi="Times New Roman" w:cs="Times New Roman"/>
                <w:sz w:val="20"/>
                <w:szCs w:val="20"/>
                <w:lang w:val="pt-PT"/>
              </w:rPr>
              <w:t xml:space="preserve"> sira ho Rezervatóriu ba Armazenajem sira?</w:t>
            </w: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54" style="position:absolute;left:0;text-align:left;margin-left:49.85pt;margin-top:2.35pt;width:9.6pt;height:6.7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53" style="position:absolute;left:0;text-align:left;margin-left:1.95pt;margin-top:2.5pt;width:9.6pt;height:6.75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F36F2A">
              <w:rPr>
                <w:rFonts w:ascii="Times New Roman" w:hAnsi="Times New Roman" w:cs="Times New Roman"/>
                <w:sz w:val="20"/>
                <w:szCs w:val="20"/>
                <w:lang w:val="pt-PT"/>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56" style="position:absolute;left:0;text-align:left;margin-left:39.35pt;margin-top:2.3pt;width:9.6pt;height:6.7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55" style="position:absolute;left:0;text-align:left;margin-left:1.75pt;margin-top:2.2pt;width:9.6pt;height:6.7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2A4C7E" w:rsidRPr="002A4C7E" w:rsidTr="00C97100">
        <w:tc>
          <w:tcPr>
            <w:tcW w:w="5778" w:type="dxa"/>
          </w:tcPr>
          <w:p w:rsidR="002A4C7E" w:rsidRPr="00F36F2A" w:rsidRDefault="002A4C7E"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Iha indikasaun ba distánsia kiik liu entre </w:t>
            </w:r>
            <w:r w:rsidRPr="00F36F2A">
              <w:rPr>
                <w:rFonts w:ascii="Times New Roman" w:hAnsi="Times New Roman" w:cs="Times New Roman"/>
                <w:i/>
                <w:sz w:val="20"/>
                <w:szCs w:val="20"/>
                <w:lang w:val="pt-PT"/>
              </w:rPr>
              <w:t>Pump island</w:t>
            </w:r>
            <w:r w:rsidRPr="00F36F2A">
              <w:rPr>
                <w:rFonts w:ascii="Times New Roman" w:hAnsi="Times New Roman" w:cs="Times New Roman"/>
                <w:sz w:val="20"/>
                <w:szCs w:val="20"/>
                <w:lang w:val="pt-PT"/>
              </w:rPr>
              <w:t xml:space="preserve"> sira ba Propriedade Postu Abastesimentu Kombustível nia Limite?</w:t>
            </w: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58" style="position:absolute;left:0;text-align:left;margin-left:49.85pt;margin-top:2.35pt;width:9.6pt;height:6.75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57" style="position:absolute;left:0;text-align:left;margin-left:1.95pt;margin-top:2.5pt;width:9.6pt;height:6.7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F36F2A">
              <w:rPr>
                <w:rFonts w:ascii="Times New Roman" w:hAnsi="Times New Roman" w:cs="Times New Roman"/>
                <w:sz w:val="20"/>
                <w:szCs w:val="20"/>
                <w:lang w:val="pt-PT"/>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60" style="position:absolute;left:0;text-align:left;margin-left:39.35pt;margin-top:2.3pt;width:9.6pt;height:6.75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59" style="position:absolute;left:0;text-align:left;margin-left:1.75pt;margin-top:2.2pt;width:9.6pt;height:6.75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2A4C7E" w:rsidRPr="002A4C7E" w:rsidTr="00C97100">
        <w:tc>
          <w:tcPr>
            <w:tcW w:w="5778" w:type="dxa"/>
          </w:tcPr>
          <w:p w:rsidR="002A4C7E" w:rsidRPr="002A4C7E" w:rsidRDefault="002A4C7E" w:rsidP="009A0F65">
            <w:pPr>
              <w:spacing w:line="276" w:lineRule="auto"/>
              <w:jc w:val="both"/>
              <w:rPr>
                <w:rFonts w:ascii="Times New Roman" w:hAnsi="Times New Roman" w:cs="Times New Roman"/>
                <w:sz w:val="20"/>
                <w:szCs w:val="20"/>
              </w:rPr>
            </w:pPr>
            <w:r w:rsidRPr="002A4C7E">
              <w:rPr>
                <w:rFonts w:ascii="Times New Roman" w:hAnsi="Times New Roman" w:cs="Times New Roman"/>
                <w:sz w:val="20"/>
                <w:szCs w:val="20"/>
              </w:rPr>
              <w:t xml:space="preserve">Iha indikasaun distánsia husi </w:t>
            </w:r>
            <w:r w:rsidRPr="002A4C7E">
              <w:rPr>
                <w:rFonts w:ascii="Times New Roman" w:hAnsi="Times New Roman" w:cs="Times New Roman"/>
                <w:i/>
                <w:sz w:val="20"/>
                <w:szCs w:val="20"/>
              </w:rPr>
              <w:t>P</w:t>
            </w:r>
            <w:r w:rsidR="009A0F65">
              <w:rPr>
                <w:rFonts w:ascii="Times New Roman" w:hAnsi="Times New Roman" w:cs="Times New Roman"/>
                <w:i/>
                <w:sz w:val="20"/>
                <w:szCs w:val="20"/>
              </w:rPr>
              <w:t>u</w:t>
            </w:r>
            <w:r w:rsidRPr="002A4C7E">
              <w:rPr>
                <w:rFonts w:ascii="Times New Roman" w:hAnsi="Times New Roman" w:cs="Times New Roman"/>
                <w:i/>
                <w:sz w:val="20"/>
                <w:szCs w:val="20"/>
              </w:rPr>
              <w:t>mp island</w:t>
            </w:r>
            <w:r w:rsidRPr="002A4C7E">
              <w:rPr>
                <w:rFonts w:ascii="Times New Roman" w:hAnsi="Times New Roman" w:cs="Times New Roman"/>
                <w:sz w:val="20"/>
                <w:szCs w:val="20"/>
              </w:rPr>
              <w:t xml:space="preserve"> sira ba naran Edifisiu Públiku ka Privadu, Rezidensiál, ba Apoiu, Komplementár, Integradu ka Uza daudaun ruma?</w:t>
            </w:r>
          </w:p>
        </w:tc>
        <w:tc>
          <w:tcPr>
            <w:tcW w:w="1890"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62" style="position:absolute;left:0;text-align:left;margin-left:49.85pt;margin-top:2.35pt;width:9.6pt;height:6.7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61" style="position:absolute;left:0;text-align:left;margin-left:1.95pt;margin-top:2.5pt;width:9.6pt;height:6.7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Pr>
                <w:rFonts w:ascii="Times New Roman" w:hAnsi="Times New Roman" w:cs="Times New Roman"/>
                <w:sz w:val="20"/>
                <w:szCs w:val="20"/>
              </w:rPr>
              <w:t xml:space="preserve">       </w:t>
            </w:r>
            <w:r w:rsidR="002A4C7E" w:rsidRPr="00B432C3">
              <w:rPr>
                <w:rFonts w:ascii="Times New Roman" w:hAnsi="Times New Roman" w:cs="Times New Roman"/>
                <w:sz w:val="20"/>
                <w:szCs w:val="20"/>
              </w:rPr>
              <w:t>Sim           Lae</w:t>
            </w:r>
          </w:p>
        </w:tc>
        <w:tc>
          <w:tcPr>
            <w:tcW w:w="1908" w:type="dxa"/>
            <w:vAlign w:val="center"/>
          </w:tcPr>
          <w:p w:rsidR="002A4C7E"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64" style="position:absolute;left:0;text-align:left;margin-left:39.35pt;margin-top:2.3pt;width:9.6pt;height:6.7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63" style="position:absolute;left:0;text-align:left;margin-left:1.75pt;margin-top:2.2pt;width:9.6pt;height:6.75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2A4C7E" w:rsidRPr="00B432C3">
              <w:rPr>
                <w:rFonts w:ascii="Times New Roman" w:hAnsi="Times New Roman" w:cs="Times New Roman"/>
                <w:sz w:val="20"/>
                <w:szCs w:val="20"/>
              </w:rPr>
              <w:t xml:space="preserve">       Sim        Lae</w:t>
            </w:r>
          </w:p>
        </w:tc>
      </w:tr>
      <w:tr w:rsidR="00342B6B" w:rsidRPr="002A4C7E" w:rsidTr="00C97100">
        <w:tc>
          <w:tcPr>
            <w:tcW w:w="9576" w:type="dxa"/>
            <w:gridSpan w:val="3"/>
          </w:tcPr>
          <w:p w:rsidR="00342B6B" w:rsidRPr="002A4C7E" w:rsidRDefault="002A4C7E" w:rsidP="00CA1F44">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342B6B" w:rsidRPr="002A4C7E">
              <w:rPr>
                <w:rFonts w:ascii="Times New Roman" w:hAnsi="Times New Roman" w:cs="Times New Roman"/>
                <w:sz w:val="20"/>
                <w:szCs w:val="20"/>
              </w:rPr>
              <w:t>Dokumentu Seluk Tan</w:t>
            </w:r>
          </w:p>
          <w:p w:rsidR="002A4C7E" w:rsidRPr="002A4C7E" w:rsidRDefault="002A4C7E" w:rsidP="00CA1F44">
            <w:pPr>
              <w:spacing w:line="276" w:lineRule="auto"/>
              <w:jc w:val="both"/>
              <w:rPr>
                <w:rFonts w:ascii="Times New Roman" w:hAnsi="Times New Roman" w:cs="Times New Roman"/>
                <w:sz w:val="20"/>
                <w:szCs w:val="20"/>
              </w:rPr>
            </w:pPr>
            <w:r>
              <w:rPr>
                <w:rFonts w:ascii="Times New Roman" w:hAnsi="Times New Roman" w:cs="Times New Roman"/>
                <w:sz w:val="20"/>
                <w:szCs w:val="20"/>
              </w:rPr>
              <w:t>Favór espesifika</w:t>
            </w:r>
          </w:p>
          <w:p w:rsidR="00552317" w:rsidRDefault="002A4C7E" w:rsidP="00CA1F44">
            <w:pPr>
              <w:spacing w:line="276" w:lineRule="auto"/>
              <w:jc w:val="both"/>
              <w:rPr>
                <w:rFonts w:ascii="Times New Roman" w:hAnsi="Times New Roman" w:cs="Times New Roman"/>
                <w:sz w:val="20"/>
                <w:szCs w:val="20"/>
              </w:rPr>
            </w:pPr>
            <w:r w:rsidRPr="002A4C7E">
              <w:rPr>
                <w:rFonts w:ascii="Times New Roman" w:hAnsi="Times New Roman" w:cs="Times New Roman"/>
                <w:sz w:val="20"/>
                <w:szCs w:val="20"/>
              </w:rPr>
              <w:t xml:space="preserve"> </w:t>
            </w:r>
          </w:p>
          <w:p w:rsidR="002A4C7E"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shape id="_x0000_s3765" type="#_x0000_t32" style="position:absolute;left:0;text-align:left;margin-left:3.75pt;margin-top:.15pt;width:411pt;height:0;z-index:251734528" o:connectortype="straight"/>
              </w:pict>
            </w:r>
          </w:p>
          <w:p w:rsidR="002A4C7E" w:rsidRPr="002A4C7E" w:rsidRDefault="004E747E" w:rsidP="00CA1F44">
            <w:pPr>
              <w:spacing w:line="276" w:lineRule="auto"/>
              <w:jc w:val="both"/>
              <w:rPr>
                <w:rFonts w:ascii="Times New Roman" w:hAnsi="Times New Roman" w:cs="Times New Roman"/>
                <w:sz w:val="20"/>
                <w:szCs w:val="20"/>
              </w:rPr>
            </w:pPr>
            <w:r w:rsidRPr="004E747E">
              <w:rPr>
                <w:rFonts w:ascii="Cambria" w:hAnsi="Cambria" w:cs="Times New Roman"/>
                <w:noProof/>
                <w:sz w:val="20"/>
                <w:szCs w:val="20"/>
              </w:rPr>
              <w:pict>
                <v:shape id="_x0000_s3766" type="#_x0000_t32" style="position:absolute;left:0;text-align:left;margin-left:3.75pt;margin-top:.7pt;width:411pt;height:0;z-index:251735552" o:connectortype="straight"/>
              </w:pict>
            </w:r>
          </w:p>
        </w:tc>
      </w:tr>
      <w:tr w:rsidR="00BB2832" w:rsidRPr="002A4C7E" w:rsidTr="00825EEA">
        <w:tc>
          <w:tcPr>
            <w:tcW w:w="9576" w:type="dxa"/>
            <w:gridSpan w:val="3"/>
            <w:shd w:val="clear" w:color="auto" w:fill="F2F2F2" w:themeFill="background1" w:themeFillShade="F2"/>
          </w:tcPr>
          <w:p w:rsidR="00B1603E" w:rsidRPr="002A4C7E" w:rsidRDefault="00B1603E" w:rsidP="00CA1F44">
            <w:pPr>
              <w:pStyle w:val="ListParagraph"/>
              <w:spacing w:line="276" w:lineRule="auto"/>
              <w:jc w:val="both"/>
              <w:rPr>
                <w:rFonts w:ascii="Times New Roman" w:hAnsi="Times New Roman" w:cs="Times New Roman"/>
                <w:b/>
                <w:sz w:val="20"/>
                <w:szCs w:val="20"/>
              </w:rPr>
            </w:pPr>
          </w:p>
          <w:p w:rsidR="00BB2832" w:rsidRPr="002A4C7E" w:rsidRDefault="00BB2832" w:rsidP="00CA1F44">
            <w:pPr>
              <w:pStyle w:val="ListParagraph"/>
              <w:numPr>
                <w:ilvl w:val="0"/>
                <w:numId w:val="6"/>
              </w:numPr>
              <w:spacing w:line="276" w:lineRule="auto"/>
              <w:ind w:left="284" w:hanging="284"/>
              <w:jc w:val="both"/>
              <w:rPr>
                <w:rFonts w:ascii="Times New Roman" w:hAnsi="Times New Roman" w:cs="Times New Roman"/>
                <w:b/>
                <w:sz w:val="20"/>
                <w:szCs w:val="20"/>
              </w:rPr>
            </w:pPr>
            <w:r w:rsidRPr="002A4C7E">
              <w:rPr>
                <w:rFonts w:ascii="Times New Roman" w:hAnsi="Times New Roman" w:cs="Times New Roman"/>
                <w:b/>
                <w:sz w:val="20"/>
                <w:szCs w:val="20"/>
              </w:rPr>
              <w:t>Sistema ba Tratamentu Bee</w:t>
            </w:r>
          </w:p>
          <w:p w:rsidR="00B1603E" w:rsidRPr="002A4C7E" w:rsidRDefault="00B1603E" w:rsidP="00CA1F44">
            <w:pPr>
              <w:pStyle w:val="ListParagraph"/>
              <w:spacing w:line="276" w:lineRule="auto"/>
              <w:jc w:val="both"/>
              <w:rPr>
                <w:rFonts w:ascii="Times New Roman" w:hAnsi="Times New Roman" w:cs="Times New Roman"/>
                <w:b/>
                <w:sz w:val="20"/>
                <w:szCs w:val="20"/>
              </w:rPr>
            </w:pPr>
          </w:p>
        </w:tc>
      </w:tr>
      <w:tr w:rsidR="00CA1F44" w:rsidRPr="002A4C7E" w:rsidTr="00C97100">
        <w:tc>
          <w:tcPr>
            <w:tcW w:w="5778" w:type="dxa"/>
          </w:tcPr>
          <w:p w:rsidR="00CA1F44" w:rsidRPr="00F36F2A" w:rsidRDefault="00CA1F44"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Planta sira trasadu nian inkliu mós referénsia ba instalasaun sistema ida ba tratamentu bee residual kontaminadu ho idrokarbonetus?</w:t>
            </w:r>
          </w:p>
        </w:tc>
        <w:tc>
          <w:tcPr>
            <w:tcW w:w="1890"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68" style="position:absolute;left:0;text-align:left;margin-left:49.85pt;margin-top:2.35pt;width:9.6pt;height:6.75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67" style="position:absolute;left:0;text-align:left;margin-left:1.95pt;margin-top:2.5pt;width:9.6pt;height:6.7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F36F2A">
              <w:rPr>
                <w:rFonts w:ascii="Times New Roman" w:hAnsi="Times New Roman" w:cs="Times New Roman"/>
                <w:sz w:val="20"/>
                <w:szCs w:val="20"/>
                <w:lang w:val="pt-PT"/>
              </w:rPr>
              <w:t xml:space="preserve">       </w:t>
            </w:r>
            <w:r w:rsidR="00CA1F44" w:rsidRPr="00B432C3">
              <w:rPr>
                <w:rFonts w:ascii="Times New Roman" w:hAnsi="Times New Roman" w:cs="Times New Roman"/>
                <w:sz w:val="20"/>
                <w:szCs w:val="20"/>
              </w:rPr>
              <w:t>Sim           Lae</w:t>
            </w:r>
          </w:p>
        </w:tc>
        <w:tc>
          <w:tcPr>
            <w:tcW w:w="1908"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70" style="position:absolute;left:0;text-align:left;margin-left:39.35pt;margin-top:2.3pt;width:9.6pt;height:6.75pt;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69" style="position:absolute;left:0;text-align:left;margin-left:1.75pt;margin-top:2.2pt;width:9.6pt;height:6.75pt;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B432C3">
              <w:rPr>
                <w:rFonts w:ascii="Times New Roman" w:hAnsi="Times New Roman" w:cs="Times New Roman"/>
                <w:sz w:val="20"/>
                <w:szCs w:val="20"/>
              </w:rPr>
              <w:t xml:space="preserve">       Sim        Lae</w:t>
            </w:r>
          </w:p>
        </w:tc>
      </w:tr>
      <w:tr w:rsidR="00B1603E" w:rsidRPr="002A4C7E" w:rsidTr="00825EEA">
        <w:tc>
          <w:tcPr>
            <w:tcW w:w="9576" w:type="dxa"/>
            <w:gridSpan w:val="3"/>
            <w:shd w:val="clear" w:color="auto" w:fill="F2F2F2" w:themeFill="background1" w:themeFillShade="F2"/>
          </w:tcPr>
          <w:p w:rsidR="00B1603E" w:rsidRPr="002A4C7E" w:rsidRDefault="00B1603E" w:rsidP="00CA1F44">
            <w:pPr>
              <w:pStyle w:val="ListParagraph"/>
              <w:spacing w:line="276" w:lineRule="auto"/>
              <w:jc w:val="both"/>
              <w:rPr>
                <w:rFonts w:ascii="Times New Roman" w:hAnsi="Times New Roman" w:cs="Times New Roman"/>
                <w:b/>
                <w:sz w:val="20"/>
                <w:szCs w:val="20"/>
              </w:rPr>
            </w:pPr>
          </w:p>
          <w:p w:rsidR="00B1603E" w:rsidRPr="002A4C7E" w:rsidRDefault="00B1603E" w:rsidP="00CA1F44">
            <w:pPr>
              <w:pStyle w:val="ListParagraph"/>
              <w:numPr>
                <w:ilvl w:val="0"/>
                <w:numId w:val="6"/>
              </w:numPr>
              <w:spacing w:line="276" w:lineRule="auto"/>
              <w:ind w:left="284"/>
              <w:jc w:val="both"/>
              <w:rPr>
                <w:rFonts w:ascii="Times New Roman" w:hAnsi="Times New Roman" w:cs="Times New Roman"/>
                <w:b/>
                <w:sz w:val="20"/>
                <w:szCs w:val="20"/>
              </w:rPr>
            </w:pPr>
            <w:r w:rsidRPr="002A4C7E">
              <w:rPr>
                <w:rFonts w:ascii="Times New Roman" w:hAnsi="Times New Roman" w:cs="Times New Roman"/>
                <w:b/>
                <w:sz w:val="20"/>
                <w:szCs w:val="20"/>
              </w:rPr>
              <w:t>Kaleiras, Grellas no Fossas</w:t>
            </w:r>
          </w:p>
          <w:p w:rsidR="00B1603E" w:rsidRPr="002A4C7E" w:rsidRDefault="00B1603E" w:rsidP="00CA1F44">
            <w:pPr>
              <w:pStyle w:val="ListParagraph"/>
              <w:spacing w:line="276" w:lineRule="auto"/>
              <w:jc w:val="both"/>
              <w:rPr>
                <w:rFonts w:ascii="Times New Roman" w:hAnsi="Times New Roman" w:cs="Times New Roman"/>
                <w:b/>
                <w:sz w:val="20"/>
                <w:szCs w:val="20"/>
              </w:rPr>
            </w:pPr>
          </w:p>
        </w:tc>
      </w:tr>
      <w:tr w:rsidR="00CA1F44" w:rsidRPr="002A4C7E" w:rsidTr="00C97100">
        <w:tc>
          <w:tcPr>
            <w:tcW w:w="5778" w:type="dxa"/>
          </w:tcPr>
          <w:p w:rsidR="00CA1F44" w:rsidRPr="00F36F2A" w:rsidRDefault="00CA1F44"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Planta sira trasadu nian inklui mós referénsia ba instalasaun no lokalizasaun ba Kaleira, Grella no Fossa?</w:t>
            </w:r>
          </w:p>
        </w:tc>
        <w:tc>
          <w:tcPr>
            <w:tcW w:w="1890"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72" style="position:absolute;left:0;text-align:left;margin-left:49.85pt;margin-top:2.35pt;width:9.6pt;height:6.75pt;z-index:25174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71" style="position:absolute;left:0;text-align:left;margin-left:1.95pt;margin-top:2.5pt;width:9.6pt;height:6.75pt;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F36F2A">
              <w:rPr>
                <w:rFonts w:ascii="Times New Roman" w:hAnsi="Times New Roman" w:cs="Times New Roman"/>
                <w:sz w:val="20"/>
                <w:szCs w:val="20"/>
                <w:lang w:val="pt-PT"/>
              </w:rPr>
              <w:t xml:space="preserve">       </w:t>
            </w:r>
            <w:r w:rsidR="00CA1F44" w:rsidRPr="00B432C3">
              <w:rPr>
                <w:rFonts w:ascii="Times New Roman" w:hAnsi="Times New Roman" w:cs="Times New Roman"/>
                <w:sz w:val="20"/>
                <w:szCs w:val="20"/>
              </w:rPr>
              <w:t>Sim           Lae</w:t>
            </w:r>
          </w:p>
        </w:tc>
        <w:tc>
          <w:tcPr>
            <w:tcW w:w="1908"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74" style="position:absolute;left:0;text-align:left;margin-left:39.35pt;margin-top:2.3pt;width:9.6pt;height:6.75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73" style="position:absolute;left:0;text-align:left;margin-left:1.75pt;margin-top:2.2pt;width:9.6pt;height:6.75pt;z-index:25174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B432C3">
              <w:rPr>
                <w:rFonts w:ascii="Times New Roman" w:hAnsi="Times New Roman" w:cs="Times New Roman"/>
                <w:sz w:val="20"/>
                <w:szCs w:val="20"/>
              </w:rPr>
              <w:t xml:space="preserve">       Sim        Lae</w:t>
            </w:r>
          </w:p>
        </w:tc>
      </w:tr>
      <w:tr w:rsidR="00B1603E" w:rsidRPr="00397952" w:rsidTr="00825EEA">
        <w:tc>
          <w:tcPr>
            <w:tcW w:w="9576" w:type="dxa"/>
            <w:gridSpan w:val="3"/>
            <w:shd w:val="clear" w:color="auto" w:fill="F2F2F2" w:themeFill="background1" w:themeFillShade="F2"/>
          </w:tcPr>
          <w:p w:rsidR="00B1603E" w:rsidRPr="002A4C7E" w:rsidRDefault="00B1603E" w:rsidP="00CA1F44">
            <w:pPr>
              <w:pStyle w:val="ListParagraph"/>
              <w:spacing w:line="276" w:lineRule="auto"/>
              <w:jc w:val="both"/>
              <w:rPr>
                <w:rFonts w:ascii="Times New Roman" w:hAnsi="Times New Roman" w:cs="Times New Roman"/>
                <w:b/>
                <w:sz w:val="20"/>
                <w:szCs w:val="20"/>
              </w:rPr>
            </w:pPr>
          </w:p>
          <w:p w:rsidR="00B1603E" w:rsidRPr="00F36F2A" w:rsidRDefault="00B1603E" w:rsidP="00CA1F44">
            <w:pPr>
              <w:pStyle w:val="ListParagraph"/>
              <w:numPr>
                <w:ilvl w:val="0"/>
                <w:numId w:val="6"/>
              </w:numPr>
              <w:spacing w:line="276" w:lineRule="auto"/>
              <w:ind w:left="284"/>
              <w:jc w:val="both"/>
              <w:rPr>
                <w:rFonts w:ascii="Times New Roman" w:hAnsi="Times New Roman" w:cs="Times New Roman"/>
                <w:b/>
                <w:sz w:val="20"/>
                <w:szCs w:val="20"/>
                <w:lang w:val="pt-PT"/>
              </w:rPr>
            </w:pPr>
            <w:r w:rsidRPr="00F36F2A">
              <w:rPr>
                <w:rFonts w:ascii="Times New Roman" w:hAnsi="Times New Roman" w:cs="Times New Roman"/>
                <w:b/>
                <w:sz w:val="20"/>
                <w:szCs w:val="20"/>
                <w:lang w:val="pt-PT"/>
              </w:rPr>
              <w:t>Zona sira ba Seguransa no protesaun</w:t>
            </w:r>
          </w:p>
          <w:p w:rsidR="00B1603E" w:rsidRPr="00F36F2A" w:rsidRDefault="00B1603E" w:rsidP="00CA1F44">
            <w:pPr>
              <w:pStyle w:val="ListParagraph"/>
              <w:spacing w:line="276" w:lineRule="auto"/>
              <w:jc w:val="both"/>
              <w:rPr>
                <w:rFonts w:ascii="Times New Roman" w:hAnsi="Times New Roman" w:cs="Times New Roman"/>
                <w:b/>
                <w:sz w:val="20"/>
                <w:szCs w:val="20"/>
                <w:lang w:val="pt-PT"/>
              </w:rPr>
            </w:pPr>
          </w:p>
        </w:tc>
      </w:tr>
      <w:tr w:rsidR="00CA1F44" w:rsidRPr="002A4C7E" w:rsidTr="00C97100">
        <w:tc>
          <w:tcPr>
            <w:tcW w:w="5778" w:type="dxa"/>
          </w:tcPr>
          <w:p w:rsidR="00CA1F44" w:rsidRPr="00F36F2A" w:rsidRDefault="00CA1F44"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Trasadu ne’ebé mak propoen hatudu momoos  iha Zona sira ba Seguransa?</w:t>
            </w:r>
          </w:p>
        </w:tc>
        <w:tc>
          <w:tcPr>
            <w:tcW w:w="1890"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76" style="position:absolute;left:0;text-align:left;margin-left:49.85pt;margin-top:2.35pt;width:9.6pt;height:6.75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75" style="position:absolute;left:0;text-align:left;margin-left:1.95pt;margin-top:2.5pt;width:9.6pt;height:6.75pt;z-index:25174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F36F2A">
              <w:rPr>
                <w:rFonts w:ascii="Times New Roman" w:hAnsi="Times New Roman" w:cs="Times New Roman"/>
                <w:sz w:val="20"/>
                <w:szCs w:val="20"/>
                <w:lang w:val="pt-PT"/>
              </w:rPr>
              <w:t xml:space="preserve">       </w:t>
            </w:r>
            <w:r w:rsidR="00CA1F44" w:rsidRPr="00B432C3">
              <w:rPr>
                <w:rFonts w:ascii="Times New Roman" w:hAnsi="Times New Roman" w:cs="Times New Roman"/>
                <w:sz w:val="20"/>
                <w:szCs w:val="20"/>
              </w:rPr>
              <w:t>Sim           Lae</w:t>
            </w:r>
          </w:p>
        </w:tc>
        <w:tc>
          <w:tcPr>
            <w:tcW w:w="1908"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78" style="position:absolute;left:0;text-align:left;margin-left:39.35pt;margin-top:2.3pt;width:9.6pt;height:6.7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77" style="position:absolute;left:0;text-align:left;margin-left:1.75pt;margin-top:2.2pt;width:9.6pt;height:6.7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B432C3">
              <w:rPr>
                <w:rFonts w:ascii="Times New Roman" w:hAnsi="Times New Roman" w:cs="Times New Roman"/>
                <w:sz w:val="20"/>
                <w:szCs w:val="20"/>
              </w:rPr>
              <w:t xml:space="preserve">       Sim        Lae</w:t>
            </w:r>
          </w:p>
        </w:tc>
      </w:tr>
      <w:tr w:rsidR="00CA1F44" w:rsidRPr="002A4C7E" w:rsidTr="00C97100">
        <w:tc>
          <w:tcPr>
            <w:tcW w:w="5778" w:type="dxa"/>
          </w:tcPr>
          <w:p w:rsidR="00CA1F44" w:rsidRPr="00F36F2A" w:rsidRDefault="00CA1F44"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Trasadu propostu hatudu momoos iha Zona sira ba protesaun?</w:t>
            </w:r>
          </w:p>
        </w:tc>
        <w:tc>
          <w:tcPr>
            <w:tcW w:w="1890"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80" style="position:absolute;left:0;text-align:left;margin-left:49.85pt;margin-top:2.35pt;width:9.6pt;height:6.75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79" style="position:absolute;left:0;text-align:left;margin-left:1.95pt;margin-top:2.5pt;width:9.6pt;height:6.75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F36F2A">
              <w:rPr>
                <w:rFonts w:ascii="Times New Roman" w:hAnsi="Times New Roman" w:cs="Times New Roman"/>
                <w:sz w:val="20"/>
                <w:szCs w:val="20"/>
                <w:lang w:val="pt-PT"/>
              </w:rPr>
              <w:t xml:space="preserve">       </w:t>
            </w:r>
            <w:r w:rsidR="00CA1F44" w:rsidRPr="00B432C3">
              <w:rPr>
                <w:rFonts w:ascii="Times New Roman" w:hAnsi="Times New Roman" w:cs="Times New Roman"/>
                <w:sz w:val="20"/>
                <w:szCs w:val="20"/>
              </w:rPr>
              <w:t>Sim           Lae</w:t>
            </w:r>
          </w:p>
        </w:tc>
        <w:tc>
          <w:tcPr>
            <w:tcW w:w="1908"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82" style="position:absolute;left:0;text-align:left;margin-left:39.35pt;margin-top:2.3pt;width:9.6pt;height:6.75pt;z-index:25175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81" style="position:absolute;left:0;text-align:left;margin-left:1.75pt;margin-top:2.2pt;width:9.6pt;height:6.75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B432C3">
              <w:rPr>
                <w:rFonts w:ascii="Times New Roman" w:hAnsi="Times New Roman" w:cs="Times New Roman"/>
                <w:sz w:val="20"/>
                <w:szCs w:val="20"/>
              </w:rPr>
              <w:t xml:space="preserve">       Sim        Lae</w:t>
            </w:r>
          </w:p>
        </w:tc>
      </w:tr>
      <w:tr w:rsidR="00CA1F44" w:rsidRPr="002A4C7E" w:rsidTr="00C97100">
        <w:tc>
          <w:tcPr>
            <w:tcW w:w="5778" w:type="dxa"/>
          </w:tcPr>
          <w:p w:rsidR="00CA1F44" w:rsidRPr="00F36F2A" w:rsidRDefault="00CA1F44" w:rsidP="00CA1F44">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Hatudu Zona sira ba Seguransa no ba Protesaun </w:t>
            </w:r>
            <w:r w:rsidRPr="00F36F2A">
              <w:rPr>
                <w:rFonts w:ascii="Times New Roman" w:hAnsi="Times New Roman" w:cs="Times New Roman"/>
                <w:i/>
                <w:sz w:val="20"/>
                <w:szCs w:val="20"/>
                <w:lang w:val="pt-PT"/>
              </w:rPr>
              <w:t>Pump island</w:t>
            </w:r>
            <w:r w:rsidRPr="00F36F2A">
              <w:rPr>
                <w:rFonts w:ascii="Times New Roman" w:hAnsi="Times New Roman" w:cs="Times New Roman"/>
                <w:sz w:val="20"/>
                <w:szCs w:val="20"/>
                <w:lang w:val="pt-PT"/>
              </w:rPr>
              <w:t xml:space="preserve"> sira no Bomba Kombustível sira?</w:t>
            </w:r>
          </w:p>
        </w:tc>
        <w:tc>
          <w:tcPr>
            <w:tcW w:w="1890"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84" style="position:absolute;left:0;text-align:left;margin-left:49.85pt;margin-top:2.35pt;width:9.6pt;height:6.75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83" style="position:absolute;left:0;text-align:left;margin-left:1.95pt;margin-top:2.5pt;width:9.6pt;height:6.75pt;z-index:25175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F36F2A">
              <w:rPr>
                <w:rFonts w:ascii="Times New Roman" w:hAnsi="Times New Roman" w:cs="Times New Roman"/>
                <w:sz w:val="20"/>
                <w:szCs w:val="20"/>
                <w:lang w:val="pt-PT"/>
              </w:rPr>
              <w:t xml:space="preserve">       </w:t>
            </w:r>
            <w:r w:rsidR="00CA1F44" w:rsidRPr="00B432C3">
              <w:rPr>
                <w:rFonts w:ascii="Times New Roman" w:hAnsi="Times New Roman" w:cs="Times New Roman"/>
                <w:sz w:val="20"/>
                <w:szCs w:val="20"/>
              </w:rPr>
              <w:t>Sim           Lae</w:t>
            </w:r>
          </w:p>
        </w:tc>
        <w:tc>
          <w:tcPr>
            <w:tcW w:w="1908" w:type="dxa"/>
            <w:vAlign w:val="center"/>
          </w:tcPr>
          <w:p w:rsidR="00CA1F44" w:rsidRPr="00B432C3"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86" style="position:absolute;left:0;text-align:left;margin-left:39.35pt;margin-top:2.3pt;width:9.6pt;height:6.75pt;z-index:25175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85" style="position:absolute;left:0;text-align:left;margin-left:1.75pt;margin-top:2.2pt;width:9.6pt;height:6.75pt;z-index:25175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CA1F44" w:rsidRPr="00B432C3">
              <w:rPr>
                <w:rFonts w:ascii="Times New Roman" w:hAnsi="Times New Roman" w:cs="Times New Roman"/>
                <w:sz w:val="20"/>
                <w:szCs w:val="20"/>
              </w:rPr>
              <w:t xml:space="preserve">       Sim        Lae</w:t>
            </w:r>
          </w:p>
        </w:tc>
      </w:tr>
      <w:tr w:rsidR="00DC1DE8" w:rsidRPr="002A4C7E" w:rsidTr="00C97100">
        <w:tc>
          <w:tcPr>
            <w:tcW w:w="9576" w:type="dxa"/>
            <w:gridSpan w:val="3"/>
          </w:tcPr>
          <w:p w:rsidR="00DC1DE8" w:rsidRPr="00CA1F44" w:rsidRDefault="00CA1F44" w:rsidP="00CA1F44">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DC1DE8" w:rsidRPr="00CA1F44">
              <w:rPr>
                <w:rFonts w:ascii="Times New Roman" w:hAnsi="Times New Roman" w:cs="Times New Roman"/>
                <w:sz w:val="20"/>
                <w:szCs w:val="20"/>
              </w:rPr>
              <w:t>Dokumentu Seluk Tan</w:t>
            </w:r>
          </w:p>
          <w:p w:rsidR="00CA1F44" w:rsidRPr="00CA1F44" w:rsidRDefault="00CA1F44" w:rsidP="00CA1F44">
            <w:pPr>
              <w:spacing w:line="276" w:lineRule="auto"/>
              <w:jc w:val="both"/>
              <w:rPr>
                <w:rFonts w:ascii="Times New Roman" w:hAnsi="Times New Roman" w:cs="Times New Roman"/>
                <w:sz w:val="20"/>
                <w:szCs w:val="20"/>
              </w:rPr>
            </w:pPr>
            <w:r>
              <w:rPr>
                <w:rFonts w:ascii="Times New Roman" w:hAnsi="Times New Roman" w:cs="Times New Roman"/>
                <w:sz w:val="20"/>
                <w:szCs w:val="20"/>
              </w:rPr>
              <w:t>Fávor espesifika</w:t>
            </w:r>
          </w:p>
          <w:p w:rsidR="00DC1DE8" w:rsidRDefault="00DC1DE8" w:rsidP="00CA1F44">
            <w:pPr>
              <w:spacing w:line="276" w:lineRule="auto"/>
              <w:jc w:val="both"/>
              <w:rPr>
                <w:rFonts w:ascii="Times New Roman" w:hAnsi="Times New Roman" w:cs="Times New Roman"/>
                <w:sz w:val="20"/>
                <w:szCs w:val="20"/>
              </w:rPr>
            </w:pPr>
          </w:p>
          <w:p w:rsidR="00CA1F44" w:rsidRDefault="004E747E" w:rsidP="00CA1F44">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shape id="_x0000_s3787" type="#_x0000_t32" style="position:absolute;left:0;text-align:left;margin-left:0;margin-top:-.05pt;width:411pt;height:0;z-index:251757056" o:connectortype="straight"/>
              </w:pict>
            </w:r>
          </w:p>
          <w:p w:rsidR="00CA1F44" w:rsidRPr="00CA1F44" w:rsidRDefault="004E747E" w:rsidP="00CA1F44">
            <w:pPr>
              <w:spacing w:line="276" w:lineRule="auto"/>
              <w:jc w:val="both"/>
              <w:rPr>
                <w:rFonts w:ascii="Times New Roman" w:hAnsi="Times New Roman" w:cs="Times New Roman"/>
                <w:sz w:val="20"/>
                <w:szCs w:val="20"/>
              </w:rPr>
            </w:pPr>
            <w:r w:rsidRPr="004E747E">
              <w:rPr>
                <w:rFonts w:ascii="Cambria" w:hAnsi="Cambria" w:cs="Times New Roman"/>
                <w:noProof/>
                <w:sz w:val="20"/>
                <w:szCs w:val="20"/>
              </w:rPr>
              <w:pict>
                <v:shape id="_x0000_s3788" type="#_x0000_t32" style="position:absolute;left:0;text-align:left;margin-left:0;margin-top:.45pt;width:411pt;height:0;z-index:251758080" o:connectortype="straight"/>
              </w:pict>
            </w:r>
          </w:p>
        </w:tc>
      </w:tr>
    </w:tbl>
    <w:p w:rsidR="007A0A2B" w:rsidRDefault="007A0A2B"/>
    <w:p w:rsidR="007A0A2B" w:rsidRDefault="007A0A2B"/>
    <w:tbl>
      <w:tblPr>
        <w:tblStyle w:val="TableGrid"/>
        <w:tblW w:w="0" w:type="auto"/>
        <w:tblLook w:val="04A0"/>
      </w:tblPr>
      <w:tblGrid>
        <w:gridCol w:w="5778"/>
        <w:gridCol w:w="1890"/>
        <w:gridCol w:w="1908"/>
      </w:tblGrid>
      <w:tr w:rsidR="00DC1DE8" w:rsidRPr="00E044A8" w:rsidTr="00825EEA">
        <w:tc>
          <w:tcPr>
            <w:tcW w:w="9576" w:type="dxa"/>
            <w:gridSpan w:val="3"/>
            <w:shd w:val="clear" w:color="auto" w:fill="F2F2F2" w:themeFill="background1" w:themeFillShade="F2"/>
          </w:tcPr>
          <w:p w:rsidR="00DC1DE8" w:rsidRPr="00E044A8" w:rsidRDefault="00DC1DE8" w:rsidP="00E044A8">
            <w:pPr>
              <w:pStyle w:val="ListParagraph"/>
              <w:spacing w:line="276" w:lineRule="auto"/>
              <w:jc w:val="both"/>
              <w:rPr>
                <w:rFonts w:ascii="Times New Roman" w:hAnsi="Times New Roman" w:cs="Times New Roman"/>
                <w:b/>
                <w:sz w:val="20"/>
                <w:szCs w:val="20"/>
              </w:rPr>
            </w:pPr>
          </w:p>
          <w:p w:rsidR="00DC1DE8" w:rsidRPr="00E044A8" w:rsidRDefault="00DC1DE8" w:rsidP="00E044A8">
            <w:pPr>
              <w:pStyle w:val="ListParagraph"/>
              <w:numPr>
                <w:ilvl w:val="0"/>
                <w:numId w:val="6"/>
              </w:numPr>
              <w:spacing w:line="276" w:lineRule="auto"/>
              <w:ind w:left="284"/>
              <w:jc w:val="both"/>
              <w:rPr>
                <w:rFonts w:ascii="Times New Roman" w:hAnsi="Times New Roman" w:cs="Times New Roman"/>
                <w:b/>
                <w:sz w:val="20"/>
                <w:szCs w:val="20"/>
              </w:rPr>
            </w:pPr>
            <w:r w:rsidRPr="00E044A8">
              <w:rPr>
                <w:rFonts w:ascii="Times New Roman" w:hAnsi="Times New Roman" w:cs="Times New Roman"/>
                <w:b/>
                <w:sz w:val="20"/>
                <w:szCs w:val="20"/>
              </w:rPr>
              <w:t>GPL</w:t>
            </w:r>
          </w:p>
          <w:p w:rsidR="00DC1DE8" w:rsidRPr="00E044A8" w:rsidRDefault="00DC1DE8" w:rsidP="00E044A8">
            <w:pPr>
              <w:pStyle w:val="ListParagraph"/>
              <w:spacing w:line="276" w:lineRule="auto"/>
              <w:jc w:val="both"/>
              <w:rPr>
                <w:rFonts w:ascii="Times New Roman" w:hAnsi="Times New Roman" w:cs="Times New Roman"/>
                <w:b/>
                <w:sz w:val="20"/>
                <w:szCs w:val="20"/>
              </w:rPr>
            </w:pPr>
          </w:p>
        </w:tc>
      </w:tr>
      <w:tr w:rsidR="00E044A8" w:rsidRPr="00E044A8" w:rsidTr="00A23D35">
        <w:tc>
          <w:tcPr>
            <w:tcW w:w="5778" w:type="dxa"/>
          </w:tcPr>
          <w:p w:rsidR="00E044A8" w:rsidRPr="00E044A8" w:rsidRDefault="00E044A8" w:rsidP="00E044A8">
            <w:pPr>
              <w:spacing w:line="276" w:lineRule="auto"/>
              <w:jc w:val="both"/>
              <w:rPr>
                <w:rFonts w:ascii="Times New Roman" w:hAnsi="Times New Roman" w:cs="Times New Roman"/>
                <w:sz w:val="20"/>
                <w:szCs w:val="20"/>
              </w:rPr>
            </w:pPr>
            <w:r w:rsidRPr="00E044A8">
              <w:rPr>
                <w:rFonts w:ascii="Times New Roman" w:hAnsi="Times New Roman" w:cs="Times New Roman"/>
                <w:sz w:val="20"/>
                <w:szCs w:val="20"/>
              </w:rPr>
              <w:t>Rekerente iha intensaun atu fornese GPL?</w:t>
            </w:r>
          </w:p>
          <w:p w:rsidR="00E044A8" w:rsidRPr="00E044A8" w:rsidRDefault="00E044A8" w:rsidP="00E044A8">
            <w:pPr>
              <w:spacing w:line="276" w:lineRule="auto"/>
              <w:jc w:val="both"/>
              <w:rPr>
                <w:rFonts w:ascii="Times New Roman" w:hAnsi="Times New Roman" w:cs="Times New Roman"/>
                <w:sz w:val="20"/>
                <w:szCs w:val="20"/>
              </w:rPr>
            </w:pPr>
          </w:p>
        </w:tc>
        <w:tc>
          <w:tcPr>
            <w:tcW w:w="1890"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90" style="position:absolute;left:0;text-align:left;margin-left:49.85pt;margin-top:2.35pt;width:9.6pt;height:6.75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89" style="position:absolute;left:0;text-align:left;margin-left:1.95pt;margin-top:2.5pt;width:9.6pt;height:6.75pt;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Pr>
                <w:rFonts w:ascii="Times New Roman" w:hAnsi="Times New Roman" w:cs="Times New Roman"/>
                <w:sz w:val="20"/>
                <w:szCs w:val="20"/>
              </w:rPr>
              <w:t xml:space="preserve">       </w:t>
            </w:r>
            <w:r w:rsidR="00E044A8" w:rsidRPr="00B432C3">
              <w:rPr>
                <w:rFonts w:ascii="Times New Roman" w:hAnsi="Times New Roman" w:cs="Times New Roman"/>
                <w:sz w:val="20"/>
                <w:szCs w:val="20"/>
              </w:rPr>
              <w:t>Sim           Lae</w:t>
            </w:r>
          </w:p>
        </w:tc>
        <w:tc>
          <w:tcPr>
            <w:tcW w:w="1908"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92" style="position:absolute;left:0;text-align:left;margin-left:39.35pt;margin-top:2.3pt;width:9.6pt;height:6.75pt;z-index:25176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91" style="position:absolute;left:0;text-align:left;margin-left:1.75pt;margin-top:2.2pt;width:9.6pt;height:6.7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B432C3">
              <w:rPr>
                <w:rFonts w:ascii="Times New Roman" w:hAnsi="Times New Roman" w:cs="Times New Roman"/>
                <w:sz w:val="20"/>
                <w:szCs w:val="20"/>
              </w:rPr>
              <w:t xml:space="preserve">       Sim        Lae</w:t>
            </w:r>
          </w:p>
        </w:tc>
      </w:tr>
      <w:tr w:rsidR="00E044A8" w:rsidRPr="00E044A8" w:rsidTr="00A23D35">
        <w:tc>
          <w:tcPr>
            <w:tcW w:w="5778" w:type="dxa"/>
          </w:tcPr>
          <w:p w:rsidR="00E044A8" w:rsidRPr="00F36F2A" w:rsidRDefault="00E044A8" w:rsidP="00E044A8">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Rekerenten submete ona planta ruma ba Área armazenajem dedikadu ba armazenamentu Botil GPL Engarrafadu?</w:t>
            </w:r>
          </w:p>
        </w:tc>
        <w:tc>
          <w:tcPr>
            <w:tcW w:w="1890"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94" style="position:absolute;left:0;text-align:left;margin-left:49.85pt;margin-top:2.35pt;width:9.6pt;height:6.75pt;z-index:25176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93" style="position:absolute;left:0;text-align:left;margin-left:1.95pt;margin-top:2.5pt;width:9.6pt;height:6.75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F36F2A">
              <w:rPr>
                <w:rFonts w:ascii="Times New Roman" w:hAnsi="Times New Roman" w:cs="Times New Roman"/>
                <w:sz w:val="20"/>
                <w:szCs w:val="20"/>
                <w:lang w:val="pt-PT"/>
              </w:rPr>
              <w:t xml:space="preserve">       </w:t>
            </w:r>
            <w:r w:rsidR="00E044A8" w:rsidRPr="00B432C3">
              <w:rPr>
                <w:rFonts w:ascii="Times New Roman" w:hAnsi="Times New Roman" w:cs="Times New Roman"/>
                <w:sz w:val="20"/>
                <w:szCs w:val="20"/>
              </w:rPr>
              <w:t>Sim           Lae</w:t>
            </w:r>
          </w:p>
        </w:tc>
        <w:tc>
          <w:tcPr>
            <w:tcW w:w="1908"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96" style="position:absolute;left:0;text-align:left;margin-left:39.35pt;margin-top:2.3pt;width:9.6pt;height:6.75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95" style="position:absolute;left:0;text-align:left;margin-left:1.75pt;margin-top:2.2pt;width:9.6pt;height:6.75pt;z-index:25176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B432C3">
              <w:rPr>
                <w:rFonts w:ascii="Times New Roman" w:hAnsi="Times New Roman" w:cs="Times New Roman"/>
                <w:sz w:val="20"/>
                <w:szCs w:val="20"/>
              </w:rPr>
              <w:t xml:space="preserve">       Sim        Lae</w:t>
            </w:r>
          </w:p>
        </w:tc>
      </w:tr>
      <w:tr w:rsidR="00E044A8" w:rsidRPr="00E044A8" w:rsidTr="00A23D35">
        <w:tc>
          <w:tcPr>
            <w:tcW w:w="5778" w:type="dxa"/>
          </w:tcPr>
          <w:p w:rsidR="00E044A8" w:rsidRPr="00F36F2A" w:rsidRDefault="00E044A8" w:rsidP="00E044A8">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Planu implantasaun hatudu espasu demarkadu no protejidu iha Postu Abastesimentu Kombustível nia laran destinadu ba armazenamentu Botil GPL Engarrafadu?</w:t>
            </w:r>
          </w:p>
        </w:tc>
        <w:tc>
          <w:tcPr>
            <w:tcW w:w="1890"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798" style="position:absolute;left:0;text-align:left;margin-left:49.85pt;margin-top:2.35pt;width:9.6pt;height:6.75pt;z-index:25176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97" style="position:absolute;left:0;text-align:left;margin-left:1.95pt;margin-top:2.5pt;width:9.6pt;height:6.75pt;z-index:25176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F36F2A">
              <w:rPr>
                <w:rFonts w:ascii="Times New Roman" w:hAnsi="Times New Roman" w:cs="Times New Roman"/>
                <w:sz w:val="20"/>
                <w:szCs w:val="20"/>
                <w:lang w:val="pt-PT"/>
              </w:rPr>
              <w:t xml:space="preserve">       </w:t>
            </w:r>
            <w:r w:rsidR="00E044A8" w:rsidRPr="00B432C3">
              <w:rPr>
                <w:rFonts w:ascii="Times New Roman" w:hAnsi="Times New Roman" w:cs="Times New Roman"/>
                <w:sz w:val="20"/>
                <w:szCs w:val="20"/>
              </w:rPr>
              <w:t>Sim           Lae</w:t>
            </w:r>
          </w:p>
        </w:tc>
        <w:tc>
          <w:tcPr>
            <w:tcW w:w="1908"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800" style="position:absolute;left:0;text-align:left;margin-left:39.35pt;margin-top:2.3pt;width:9.6pt;height:6.75pt;z-index:25176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799" style="position:absolute;left:0;text-align:left;margin-left:1.75pt;margin-top:2.2pt;width:9.6pt;height:6.75pt;z-index:25177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B432C3">
              <w:rPr>
                <w:rFonts w:ascii="Times New Roman" w:hAnsi="Times New Roman" w:cs="Times New Roman"/>
                <w:sz w:val="20"/>
                <w:szCs w:val="20"/>
              </w:rPr>
              <w:t xml:space="preserve">       Sim        Lae</w:t>
            </w:r>
          </w:p>
        </w:tc>
      </w:tr>
      <w:tr w:rsidR="00E044A8" w:rsidRPr="00E044A8" w:rsidTr="00A23D35">
        <w:tc>
          <w:tcPr>
            <w:tcW w:w="5778" w:type="dxa"/>
          </w:tcPr>
          <w:p w:rsidR="00E044A8" w:rsidRPr="00F36F2A" w:rsidRDefault="00E044A8" w:rsidP="00E044A8">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 xml:space="preserve">Rekerente submete ona planta ka planu ruma dedikadu ba </w:t>
            </w:r>
            <w:r w:rsidRPr="00F36F2A">
              <w:rPr>
                <w:rFonts w:ascii="Times New Roman" w:hAnsi="Times New Roman" w:cs="Times New Roman"/>
                <w:i/>
                <w:sz w:val="20"/>
                <w:szCs w:val="20"/>
                <w:lang w:val="pt-PT"/>
              </w:rPr>
              <w:t>pump island</w:t>
            </w:r>
            <w:r w:rsidRPr="00F36F2A">
              <w:rPr>
                <w:rFonts w:ascii="Times New Roman" w:hAnsi="Times New Roman" w:cs="Times New Roman"/>
                <w:sz w:val="20"/>
                <w:szCs w:val="20"/>
                <w:lang w:val="pt-PT"/>
              </w:rPr>
              <w:t xml:space="preserve"> sira ba Autogás?</w:t>
            </w:r>
          </w:p>
        </w:tc>
        <w:tc>
          <w:tcPr>
            <w:tcW w:w="1890"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802" style="position:absolute;left:0;text-align:left;margin-left:49.85pt;margin-top:2.35pt;width:9.6pt;height:6.75pt;z-index:25177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801" style="position:absolute;left:0;text-align:left;margin-left:1.95pt;margin-top:2.5pt;width:9.6pt;height:6.75pt;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F36F2A">
              <w:rPr>
                <w:rFonts w:ascii="Times New Roman" w:hAnsi="Times New Roman" w:cs="Times New Roman"/>
                <w:sz w:val="20"/>
                <w:szCs w:val="20"/>
                <w:lang w:val="pt-PT"/>
              </w:rPr>
              <w:t xml:space="preserve">       </w:t>
            </w:r>
            <w:r w:rsidR="00E044A8" w:rsidRPr="00B432C3">
              <w:rPr>
                <w:rFonts w:ascii="Times New Roman" w:hAnsi="Times New Roman" w:cs="Times New Roman"/>
                <w:sz w:val="20"/>
                <w:szCs w:val="20"/>
              </w:rPr>
              <w:t>Sim           Lae</w:t>
            </w:r>
          </w:p>
        </w:tc>
        <w:tc>
          <w:tcPr>
            <w:tcW w:w="1908" w:type="dxa"/>
            <w:vAlign w:val="center"/>
          </w:tcPr>
          <w:p w:rsidR="00E044A8" w:rsidRPr="00B432C3" w:rsidRDefault="004E747E" w:rsidP="007118D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rect id="_x0000_s3804" style="position:absolute;left:0;text-align:left;margin-left:39.35pt;margin-top:2.3pt;width:9.6pt;height:6.75pt;z-index:25177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Pr>
                <w:rFonts w:ascii="Times New Roman" w:hAnsi="Times New Roman" w:cs="Times New Roman"/>
                <w:noProof/>
                <w:sz w:val="20"/>
                <w:szCs w:val="20"/>
              </w:rPr>
              <w:pict>
                <v:rect id="_x0000_s3803" style="position:absolute;left:0;text-align:left;margin-left:1.75pt;margin-top:2.2pt;width:9.6pt;height:6.75pt;z-index:25177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E044A8" w:rsidRPr="00B432C3">
              <w:rPr>
                <w:rFonts w:ascii="Times New Roman" w:hAnsi="Times New Roman" w:cs="Times New Roman"/>
                <w:sz w:val="20"/>
                <w:szCs w:val="20"/>
              </w:rPr>
              <w:t xml:space="preserve">       Sim        Lae</w:t>
            </w:r>
          </w:p>
        </w:tc>
      </w:tr>
      <w:tr w:rsidR="00B639C9" w:rsidRPr="00397952" w:rsidTr="00C97100">
        <w:tc>
          <w:tcPr>
            <w:tcW w:w="9576" w:type="dxa"/>
            <w:gridSpan w:val="3"/>
          </w:tcPr>
          <w:p w:rsidR="00B639C9" w:rsidRPr="00F36F2A" w:rsidRDefault="00E044A8" w:rsidP="00E044A8">
            <w:pPr>
              <w:jc w:val="both"/>
              <w:rPr>
                <w:rFonts w:ascii="Times New Roman" w:hAnsi="Times New Roman" w:cs="Times New Roman"/>
                <w:sz w:val="20"/>
                <w:szCs w:val="20"/>
                <w:lang w:val="pt-PT"/>
              </w:rPr>
            </w:pPr>
            <w:r>
              <w:rPr>
                <w:rFonts w:ascii="Cambria" w:hAnsi="Cambria" w:cs="Times New Roman"/>
                <w:sz w:val="20"/>
                <w:szCs w:val="20"/>
              </w:rPr>
              <w:t>⧠</w:t>
            </w:r>
            <w:r w:rsidRPr="00F36F2A">
              <w:rPr>
                <w:rFonts w:ascii="Cambria" w:hAnsi="Cambria" w:cs="Times New Roman"/>
                <w:sz w:val="20"/>
                <w:szCs w:val="20"/>
                <w:lang w:val="pt-PT"/>
              </w:rPr>
              <w:t xml:space="preserve"> E</w:t>
            </w:r>
            <w:r w:rsidRPr="00F36F2A">
              <w:rPr>
                <w:rFonts w:ascii="Times New Roman" w:hAnsi="Times New Roman" w:cs="Times New Roman"/>
                <w:sz w:val="20"/>
                <w:szCs w:val="20"/>
                <w:lang w:val="pt-PT"/>
              </w:rPr>
              <w:t>le</w:t>
            </w:r>
            <w:r w:rsidR="00B639C9" w:rsidRPr="00F36F2A">
              <w:rPr>
                <w:rFonts w:ascii="Times New Roman" w:hAnsi="Times New Roman" w:cs="Times New Roman"/>
                <w:sz w:val="20"/>
                <w:szCs w:val="20"/>
                <w:lang w:val="pt-PT"/>
              </w:rPr>
              <w:t>mentu Seluk Tan</w:t>
            </w:r>
            <w:r w:rsidRPr="00F36F2A">
              <w:rPr>
                <w:rFonts w:ascii="Times New Roman" w:hAnsi="Times New Roman" w:cs="Times New Roman"/>
                <w:sz w:val="20"/>
                <w:szCs w:val="20"/>
                <w:lang w:val="pt-PT"/>
              </w:rPr>
              <w:t xml:space="preserve"> (karik iha)</w:t>
            </w:r>
          </w:p>
          <w:p w:rsidR="00E044A8" w:rsidRPr="00F36F2A" w:rsidRDefault="00E044A8" w:rsidP="00E044A8">
            <w:pPr>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Favór espesifika</w:t>
            </w:r>
          </w:p>
          <w:p w:rsidR="00E044A8" w:rsidRPr="00F36F2A" w:rsidRDefault="00E044A8" w:rsidP="00E044A8">
            <w:pPr>
              <w:jc w:val="both"/>
              <w:rPr>
                <w:rFonts w:ascii="Times New Roman" w:hAnsi="Times New Roman" w:cs="Times New Roman"/>
                <w:sz w:val="20"/>
                <w:szCs w:val="20"/>
                <w:lang w:val="pt-PT"/>
              </w:rPr>
            </w:pPr>
          </w:p>
          <w:p w:rsidR="00E044A8" w:rsidRPr="00F36F2A" w:rsidRDefault="004E747E" w:rsidP="00E044A8">
            <w:pPr>
              <w:jc w:val="both"/>
              <w:rPr>
                <w:rFonts w:ascii="Times New Roman" w:hAnsi="Times New Roman" w:cs="Times New Roman"/>
                <w:sz w:val="20"/>
                <w:szCs w:val="20"/>
                <w:lang w:val="pt-PT"/>
              </w:rPr>
            </w:pPr>
            <w:r>
              <w:rPr>
                <w:rFonts w:ascii="Times New Roman" w:hAnsi="Times New Roman" w:cs="Times New Roman"/>
                <w:noProof/>
                <w:sz w:val="20"/>
                <w:szCs w:val="20"/>
              </w:rPr>
              <w:pict>
                <v:shape id="_x0000_s3805" type="#_x0000_t32" style="position:absolute;left:0;text-align:left;margin-left:1.5pt;margin-top:10.8pt;width:417pt;height:0;z-index:251775488" o:connectortype="straight"/>
              </w:pict>
            </w:r>
            <w:r w:rsidRPr="004E747E">
              <w:rPr>
                <w:rFonts w:ascii="Cambria" w:hAnsi="Cambria" w:cs="Times New Roman"/>
                <w:noProof/>
                <w:sz w:val="20"/>
                <w:szCs w:val="20"/>
              </w:rPr>
              <w:pict>
                <v:shape id="_x0000_s3806" type="#_x0000_t32" style="position:absolute;left:0;text-align:left;margin-left:1.5pt;margin-top:-.45pt;width:417pt;height:0;z-index:251776512" o:connectortype="straight"/>
              </w:pict>
            </w:r>
          </w:p>
          <w:p w:rsidR="00B639C9" w:rsidRPr="00F36F2A" w:rsidRDefault="00B639C9" w:rsidP="00E044A8">
            <w:pPr>
              <w:jc w:val="both"/>
              <w:rPr>
                <w:rFonts w:ascii="Times New Roman" w:hAnsi="Times New Roman" w:cs="Times New Roman"/>
                <w:sz w:val="20"/>
                <w:szCs w:val="20"/>
                <w:lang w:val="pt-PT"/>
              </w:rPr>
            </w:pPr>
          </w:p>
        </w:tc>
      </w:tr>
    </w:tbl>
    <w:p w:rsidR="00B639C9" w:rsidRPr="00F36F2A" w:rsidRDefault="00B639C9">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p w:rsidR="008C6C2A" w:rsidRPr="00F36F2A" w:rsidRDefault="008C6C2A">
      <w:pPr>
        <w:rPr>
          <w:lang w:val="pt-PT"/>
        </w:rPr>
      </w:pPr>
    </w:p>
    <w:tbl>
      <w:tblPr>
        <w:tblStyle w:val="TableGrid"/>
        <w:tblW w:w="0" w:type="auto"/>
        <w:tblLook w:val="04A0"/>
      </w:tblPr>
      <w:tblGrid>
        <w:gridCol w:w="1278"/>
        <w:gridCol w:w="3600"/>
        <w:gridCol w:w="4698"/>
      </w:tblGrid>
      <w:tr w:rsidR="00B639C9" w:rsidRPr="00397952" w:rsidTr="00B27EF0">
        <w:tc>
          <w:tcPr>
            <w:tcW w:w="9576" w:type="dxa"/>
            <w:gridSpan w:val="3"/>
            <w:shd w:val="clear" w:color="auto" w:fill="BFBFBF" w:themeFill="background1" w:themeFillShade="BF"/>
          </w:tcPr>
          <w:p w:rsidR="00B639C9" w:rsidRPr="00F36F2A" w:rsidRDefault="00B639C9" w:rsidP="00154CFC">
            <w:pPr>
              <w:spacing w:line="276" w:lineRule="auto"/>
              <w:jc w:val="both"/>
              <w:rPr>
                <w:rFonts w:ascii="Times New Roman" w:hAnsi="Times New Roman" w:cs="Times New Roman"/>
                <w:b/>
                <w:sz w:val="20"/>
                <w:szCs w:val="20"/>
                <w:lang w:val="pt-PT"/>
              </w:rPr>
            </w:pPr>
          </w:p>
          <w:p w:rsidR="00B639C9" w:rsidRPr="008C6C2A" w:rsidRDefault="00B639C9" w:rsidP="00154CFC">
            <w:pPr>
              <w:pStyle w:val="ListParagraph"/>
              <w:numPr>
                <w:ilvl w:val="0"/>
                <w:numId w:val="7"/>
              </w:numPr>
              <w:spacing w:line="276" w:lineRule="auto"/>
              <w:ind w:left="284"/>
              <w:jc w:val="both"/>
              <w:rPr>
                <w:rFonts w:ascii="Times New Roman" w:hAnsi="Times New Roman" w:cs="Times New Roman"/>
                <w:b/>
                <w:sz w:val="20"/>
                <w:szCs w:val="20"/>
              </w:rPr>
            </w:pPr>
            <w:r w:rsidRPr="008C6C2A">
              <w:rPr>
                <w:rFonts w:ascii="Times New Roman" w:hAnsi="Times New Roman" w:cs="Times New Roman"/>
                <w:b/>
                <w:sz w:val="20"/>
                <w:szCs w:val="20"/>
              </w:rPr>
              <w:t>ELEMENTU SELUK TAN</w:t>
            </w:r>
          </w:p>
          <w:p w:rsidR="00B639C9" w:rsidRPr="00F36F2A" w:rsidRDefault="00154CFC" w:rsidP="00154CFC">
            <w:pPr>
              <w:spacing w:line="276" w:lineRule="auto"/>
              <w:jc w:val="both"/>
              <w:rPr>
                <w:rFonts w:ascii="Times New Roman" w:hAnsi="Times New Roman" w:cs="Times New Roman"/>
                <w:sz w:val="20"/>
                <w:szCs w:val="20"/>
                <w:lang w:val="pt-PT"/>
              </w:rPr>
            </w:pPr>
            <w:r>
              <w:rPr>
                <w:rFonts w:ascii="Cambria" w:hAnsi="Cambria" w:cs="Times New Roman"/>
                <w:sz w:val="20"/>
                <w:szCs w:val="20"/>
              </w:rPr>
              <w:t>⧠</w:t>
            </w:r>
            <w:r w:rsidRPr="00F36F2A">
              <w:rPr>
                <w:rFonts w:ascii="Times New Roman" w:hAnsi="Times New Roman" w:cs="Times New Roman"/>
                <w:sz w:val="20"/>
                <w:szCs w:val="20"/>
                <w:lang w:val="pt-PT"/>
              </w:rPr>
              <w:t xml:space="preserve"> </w:t>
            </w:r>
            <w:r w:rsidR="00B639C9" w:rsidRPr="00F36F2A">
              <w:rPr>
                <w:rFonts w:ascii="Times New Roman" w:hAnsi="Times New Roman" w:cs="Times New Roman"/>
                <w:sz w:val="20"/>
                <w:szCs w:val="20"/>
                <w:lang w:val="pt-PT"/>
              </w:rPr>
              <w:t>Favór marka no espesifika karik hatama mós ho formuláriu ida ne’e dokumentu adisionál seluk</w:t>
            </w:r>
          </w:p>
        </w:tc>
      </w:tr>
      <w:tr w:rsidR="0000084B" w:rsidRPr="008C6C2A" w:rsidTr="00CD19E6">
        <w:tc>
          <w:tcPr>
            <w:tcW w:w="1278" w:type="dxa"/>
            <w:vAlign w:val="center"/>
          </w:tcPr>
          <w:p w:rsidR="0000084B" w:rsidRPr="008C6C2A" w:rsidRDefault="00CD19E6" w:rsidP="00154CFC">
            <w:pPr>
              <w:spacing w:line="276" w:lineRule="auto"/>
              <w:jc w:val="center"/>
              <w:rPr>
                <w:rFonts w:ascii="Times New Roman" w:hAnsi="Times New Roman" w:cs="Times New Roman"/>
                <w:b/>
                <w:sz w:val="20"/>
                <w:szCs w:val="20"/>
              </w:rPr>
            </w:pPr>
            <w:r w:rsidRPr="008C6C2A">
              <w:rPr>
                <w:rFonts w:ascii="Times New Roman" w:hAnsi="Times New Roman" w:cs="Times New Roman"/>
                <w:b/>
                <w:sz w:val="20"/>
                <w:szCs w:val="20"/>
              </w:rPr>
              <w:t>Aneksu N</w:t>
            </w:r>
            <w:r w:rsidRPr="008C6C2A">
              <w:rPr>
                <w:rFonts w:ascii="Times New Roman" w:hAnsi="Times New Roman" w:cs="Times New Roman"/>
                <w:b/>
                <w:sz w:val="20"/>
                <w:szCs w:val="20"/>
                <w:vertAlign w:val="superscript"/>
              </w:rPr>
              <w:t>o</w:t>
            </w:r>
            <w:r w:rsidRPr="008C6C2A">
              <w:rPr>
                <w:rFonts w:ascii="Times New Roman" w:hAnsi="Times New Roman" w:cs="Times New Roman"/>
                <w:b/>
                <w:sz w:val="20"/>
                <w:szCs w:val="20"/>
              </w:rPr>
              <w:t>.</w:t>
            </w:r>
          </w:p>
        </w:tc>
        <w:tc>
          <w:tcPr>
            <w:tcW w:w="3600" w:type="dxa"/>
            <w:vAlign w:val="center"/>
          </w:tcPr>
          <w:p w:rsidR="0000084B" w:rsidRPr="008C6C2A" w:rsidRDefault="00CD19E6" w:rsidP="00154CFC">
            <w:pPr>
              <w:spacing w:line="276" w:lineRule="auto"/>
              <w:jc w:val="center"/>
              <w:rPr>
                <w:rFonts w:ascii="Times New Roman" w:hAnsi="Times New Roman" w:cs="Times New Roman"/>
                <w:b/>
                <w:sz w:val="20"/>
                <w:szCs w:val="20"/>
              </w:rPr>
            </w:pPr>
            <w:r w:rsidRPr="008C6C2A">
              <w:rPr>
                <w:rFonts w:ascii="Times New Roman" w:hAnsi="Times New Roman" w:cs="Times New Roman"/>
                <w:b/>
                <w:sz w:val="20"/>
                <w:szCs w:val="20"/>
              </w:rPr>
              <w:t>Naran</w:t>
            </w:r>
          </w:p>
        </w:tc>
        <w:tc>
          <w:tcPr>
            <w:tcW w:w="4698" w:type="dxa"/>
            <w:vAlign w:val="center"/>
          </w:tcPr>
          <w:p w:rsidR="0000084B" w:rsidRPr="008C6C2A" w:rsidRDefault="00CD19E6" w:rsidP="00154CFC">
            <w:pPr>
              <w:spacing w:line="276" w:lineRule="auto"/>
              <w:jc w:val="center"/>
              <w:rPr>
                <w:rFonts w:ascii="Times New Roman" w:hAnsi="Times New Roman" w:cs="Times New Roman"/>
                <w:b/>
                <w:sz w:val="20"/>
                <w:szCs w:val="20"/>
              </w:rPr>
            </w:pPr>
            <w:r w:rsidRPr="008C6C2A">
              <w:rPr>
                <w:rFonts w:ascii="Times New Roman" w:hAnsi="Times New Roman" w:cs="Times New Roman"/>
                <w:b/>
                <w:sz w:val="20"/>
                <w:szCs w:val="20"/>
              </w:rPr>
              <w:t>Detailles</w:t>
            </w:r>
          </w:p>
        </w:tc>
      </w:tr>
      <w:tr w:rsidR="0000084B" w:rsidRPr="008C6C2A" w:rsidTr="00CD19E6">
        <w:tc>
          <w:tcPr>
            <w:tcW w:w="1278" w:type="dxa"/>
          </w:tcPr>
          <w:p w:rsidR="0000084B" w:rsidRPr="008C6C2A" w:rsidRDefault="00154CFC" w:rsidP="00154CFC">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CD19E6" w:rsidRPr="008C6C2A">
              <w:rPr>
                <w:rFonts w:ascii="Times New Roman" w:hAnsi="Times New Roman" w:cs="Times New Roman"/>
                <w:sz w:val="20"/>
                <w:szCs w:val="20"/>
              </w:rPr>
              <w:t>1</w:t>
            </w:r>
          </w:p>
        </w:tc>
        <w:tc>
          <w:tcPr>
            <w:tcW w:w="3600" w:type="dxa"/>
          </w:tcPr>
          <w:p w:rsidR="0000084B" w:rsidRPr="008C6C2A" w:rsidRDefault="0000084B" w:rsidP="00154CFC">
            <w:pPr>
              <w:spacing w:line="276" w:lineRule="auto"/>
              <w:jc w:val="both"/>
              <w:rPr>
                <w:rFonts w:ascii="Times New Roman" w:hAnsi="Times New Roman" w:cs="Times New Roman"/>
                <w:sz w:val="20"/>
                <w:szCs w:val="20"/>
              </w:rPr>
            </w:pPr>
          </w:p>
        </w:tc>
        <w:tc>
          <w:tcPr>
            <w:tcW w:w="4698" w:type="dxa"/>
          </w:tcPr>
          <w:p w:rsidR="0000084B" w:rsidRPr="008C6C2A" w:rsidRDefault="0000084B" w:rsidP="00154CFC">
            <w:pPr>
              <w:spacing w:line="276" w:lineRule="auto"/>
              <w:jc w:val="both"/>
              <w:rPr>
                <w:rFonts w:ascii="Times New Roman" w:hAnsi="Times New Roman" w:cs="Times New Roman"/>
                <w:sz w:val="20"/>
                <w:szCs w:val="20"/>
              </w:rPr>
            </w:pPr>
          </w:p>
        </w:tc>
      </w:tr>
      <w:tr w:rsidR="0000084B" w:rsidRPr="008C6C2A" w:rsidTr="00CD19E6">
        <w:tc>
          <w:tcPr>
            <w:tcW w:w="1278" w:type="dxa"/>
          </w:tcPr>
          <w:p w:rsidR="0000084B" w:rsidRPr="008C6C2A" w:rsidRDefault="00154CFC" w:rsidP="00154CFC">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CD19E6" w:rsidRPr="008C6C2A">
              <w:rPr>
                <w:rFonts w:ascii="Times New Roman" w:hAnsi="Times New Roman" w:cs="Times New Roman"/>
                <w:sz w:val="20"/>
                <w:szCs w:val="20"/>
              </w:rPr>
              <w:t>2</w:t>
            </w:r>
          </w:p>
        </w:tc>
        <w:tc>
          <w:tcPr>
            <w:tcW w:w="3600" w:type="dxa"/>
          </w:tcPr>
          <w:p w:rsidR="0000084B" w:rsidRPr="008C6C2A" w:rsidRDefault="0000084B" w:rsidP="00154CFC">
            <w:pPr>
              <w:spacing w:line="276" w:lineRule="auto"/>
              <w:jc w:val="both"/>
              <w:rPr>
                <w:rFonts w:ascii="Times New Roman" w:hAnsi="Times New Roman" w:cs="Times New Roman"/>
                <w:sz w:val="20"/>
                <w:szCs w:val="20"/>
              </w:rPr>
            </w:pPr>
          </w:p>
        </w:tc>
        <w:tc>
          <w:tcPr>
            <w:tcW w:w="4698" w:type="dxa"/>
          </w:tcPr>
          <w:p w:rsidR="0000084B" w:rsidRPr="008C6C2A" w:rsidRDefault="0000084B" w:rsidP="00154CFC">
            <w:pPr>
              <w:spacing w:line="276" w:lineRule="auto"/>
              <w:jc w:val="both"/>
              <w:rPr>
                <w:rFonts w:ascii="Times New Roman" w:hAnsi="Times New Roman" w:cs="Times New Roman"/>
                <w:sz w:val="20"/>
                <w:szCs w:val="20"/>
              </w:rPr>
            </w:pPr>
          </w:p>
        </w:tc>
      </w:tr>
      <w:tr w:rsidR="0000084B" w:rsidRPr="008C6C2A" w:rsidTr="00CD19E6">
        <w:tc>
          <w:tcPr>
            <w:tcW w:w="1278" w:type="dxa"/>
          </w:tcPr>
          <w:p w:rsidR="0000084B" w:rsidRPr="008C6C2A" w:rsidRDefault="00154CFC" w:rsidP="00154CFC">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CD19E6" w:rsidRPr="008C6C2A">
              <w:rPr>
                <w:rFonts w:ascii="Times New Roman" w:hAnsi="Times New Roman" w:cs="Times New Roman"/>
                <w:sz w:val="20"/>
                <w:szCs w:val="20"/>
              </w:rPr>
              <w:t>3</w:t>
            </w:r>
          </w:p>
        </w:tc>
        <w:tc>
          <w:tcPr>
            <w:tcW w:w="3600" w:type="dxa"/>
          </w:tcPr>
          <w:p w:rsidR="0000084B" w:rsidRPr="008C6C2A" w:rsidRDefault="0000084B" w:rsidP="00154CFC">
            <w:pPr>
              <w:spacing w:line="276" w:lineRule="auto"/>
              <w:jc w:val="both"/>
              <w:rPr>
                <w:rFonts w:ascii="Times New Roman" w:hAnsi="Times New Roman" w:cs="Times New Roman"/>
                <w:sz w:val="20"/>
                <w:szCs w:val="20"/>
              </w:rPr>
            </w:pPr>
          </w:p>
        </w:tc>
        <w:tc>
          <w:tcPr>
            <w:tcW w:w="4698" w:type="dxa"/>
          </w:tcPr>
          <w:p w:rsidR="0000084B" w:rsidRPr="008C6C2A" w:rsidRDefault="0000084B" w:rsidP="00154CFC">
            <w:pPr>
              <w:spacing w:line="276" w:lineRule="auto"/>
              <w:jc w:val="both"/>
              <w:rPr>
                <w:rFonts w:ascii="Times New Roman" w:hAnsi="Times New Roman" w:cs="Times New Roman"/>
                <w:sz w:val="20"/>
                <w:szCs w:val="20"/>
              </w:rPr>
            </w:pPr>
          </w:p>
        </w:tc>
      </w:tr>
      <w:tr w:rsidR="00B639C9" w:rsidRPr="008C6C2A" w:rsidTr="00CD19E6">
        <w:tc>
          <w:tcPr>
            <w:tcW w:w="1278" w:type="dxa"/>
          </w:tcPr>
          <w:p w:rsidR="00B639C9" w:rsidRPr="008C6C2A" w:rsidRDefault="00154CFC" w:rsidP="00154CFC">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CD19E6" w:rsidRPr="008C6C2A">
              <w:rPr>
                <w:rFonts w:ascii="Times New Roman" w:hAnsi="Times New Roman" w:cs="Times New Roman"/>
                <w:sz w:val="20"/>
                <w:szCs w:val="20"/>
              </w:rPr>
              <w:t>4</w:t>
            </w:r>
          </w:p>
        </w:tc>
        <w:tc>
          <w:tcPr>
            <w:tcW w:w="3600" w:type="dxa"/>
          </w:tcPr>
          <w:p w:rsidR="00B639C9" w:rsidRPr="008C6C2A" w:rsidRDefault="00B639C9" w:rsidP="00154CFC">
            <w:pPr>
              <w:spacing w:line="276" w:lineRule="auto"/>
              <w:jc w:val="both"/>
              <w:rPr>
                <w:rFonts w:ascii="Times New Roman" w:hAnsi="Times New Roman" w:cs="Times New Roman"/>
                <w:sz w:val="20"/>
                <w:szCs w:val="20"/>
              </w:rPr>
            </w:pPr>
          </w:p>
        </w:tc>
        <w:tc>
          <w:tcPr>
            <w:tcW w:w="4698" w:type="dxa"/>
          </w:tcPr>
          <w:p w:rsidR="00B639C9" w:rsidRPr="008C6C2A" w:rsidRDefault="00B639C9" w:rsidP="00154CFC">
            <w:pPr>
              <w:spacing w:line="276" w:lineRule="auto"/>
              <w:jc w:val="both"/>
              <w:rPr>
                <w:rFonts w:ascii="Times New Roman" w:hAnsi="Times New Roman" w:cs="Times New Roman"/>
                <w:sz w:val="20"/>
                <w:szCs w:val="20"/>
              </w:rPr>
            </w:pPr>
          </w:p>
        </w:tc>
      </w:tr>
      <w:tr w:rsidR="00B639C9" w:rsidRPr="008C6C2A" w:rsidTr="00CD19E6">
        <w:tc>
          <w:tcPr>
            <w:tcW w:w="1278" w:type="dxa"/>
          </w:tcPr>
          <w:p w:rsidR="00B639C9" w:rsidRPr="008C6C2A" w:rsidRDefault="00154CFC" w:rsidP="00154CFC">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CD19E6" w:rsidRPr="008C6C2A">
              <w:rPr>
                <w:rFonts w:ascii="Times New Roman" w:hAnsi="Times New Roman" w:cs="Times New Roman"/>
                <w:sz w:val="20"/>
                <w:szCs w:val="20"/>
              </w:rPr>
              <w:t>5</w:t>
            </w:r>
          </w:p>
        </w:tc>
        <w:tc>
          <w:tcPr>
            <w:tcW w:w="3600" w:type="dxa"/>
          </w:tcPr>
          <w:p w:rsidR="00B639C9" w:rsidRPr="008C6C2A" w:rsidRDefault="00B639C9" w:rsidP="00154CFC">
            <w:pPr>
              <w:spacing w:line="276" w:lineRule="auto"/>
              <w:jc w:val="both"/>
              <w:rPr>
                <w:rFonts w:ascii="Times New Roman" w:hAnsi="Times New Roman" w:cs="Times New Roman"/>
                <w:sz w:val="20"/>
                <w:szCs w:val="20"/>
              </w:rPr>
            </w:pPr>
          </w:p>
        </w:tc>
        <w:tc>
          <w:tcPr>
            <w:tcW w:w="4698" w:type="dxa"/>
          </w:tcPr>
          <w:p w:rsidR="00B639C9" w:rsidRPr="008C6C2A" w:rsidRDefault="00B639C9" w:rsidP="00154CFC">
            <w:pPr>
              <w:spacing w:line="276" w:lineRule="auto"/>
              <w:jc w:val="both"/>
              <w:rPr>
                <w:rFonts w:ascii="Times New Roman" w:hAnsi="Times New Roman" w:cs="Times New Roman"/>
                <w:sz w:val="20"/>
                <w:szCs w:val="20"/>
              </w:rPr>
            </w:pPr>
          </w:p>
        </w:tc>
      </w:tr>
      <w:tr w:rsidR="00B639C9" w:rsidRPr="008C6C2A" w:rsidTr="00CD19E6">
        <w:tc>
          <w:tcPr>
            <w:tcW w:w="1278" w:type="dxa"/>
          </w:tcPr>
          <w:p w:rsidR="00B639C9" w:rsidRPr="008C6C2A" w:rsidRDefault="00154CFC" w:rsidP="00154CFC">
            <w:pPr>
              <w:spacing w:line="276" w:lineRule="auto"/>
              <w:jc w:val="both"/>
              <w:rPr>
                <w:rFonts w:ascii="Times New Roman" w:hAnsi="Times New Roman" w:cs="Times New Roman"/>
                <w:sz w:val="20"/>
                <w:szCs w:val="20"/>
              </w:rPr>
            </w:pPr>
            <w:r>
              <w:rPr>
                <w:rFonts w:ascii="Cambria" w:hAnsi="Cambria" w:cs="Times New Roman"/>
                <w:sz w:val="20"/>
                <w:szCs w:val="20"/>
              </w:rPr>
              <w:t>⧠</w:t>
            </w:r>
            <w:r>
              <w:rPr>
                <w:rFonts w:ascii="Times New Roman" w:hAnsi="Times New Roman" w:cs="Times New Roman"/>
                <w:sz w:val="20"/>
                <w:szCs w:val="20"/>
              </w:rPr>
              <w:t xml:space="preserve"> </w:t>
            </w:r>
            <w:r w:rsidR="00CD19E6" w:rsidRPr="008C6C2A">
              <w:rPr>
                <w:rFonts w:ascii="Times New Roman" w:hAnsi="Times New Roman" w:cs="Times New Roman"/>
                <w:sz w:val="20"/>
                <w:szCs w:val="20"/>
              </w:rPr>
              <w:t>6</w:t>
            </w:r>
          </w:p>
        </w:tc>
        <w:tc>
          <w:tcPr>
            <w:tcW w:w="3600" w:type="dxa"/>
          </w:tcPr>
          <w:p w:rsidR="00B639C9" w:rsidRPr="008C6C2A" w:rsidRDefault="00B639C9" w:rsidP="00154CFC">
            <w:pPr>
              <w:spacing w:line="276" w:lineRule="auto"/>
              <w:jc w:val="both"/>
              <w:rPr>
                <w:rFonts w:ascii="Times New Roman" w:hAnsi="Times New Roman" w:cs="Times New Roman"/>
                <w:sz w:val="20"/>
                <w:szCs w:val="20"/>
              </w:rPr>
            </w:pPr>
          </w:p>
        </w:tc>
        <w:tc>
          <w:tcPr>
            <w:tcW w:w="4698" w:type="dxa"/>
          </w:tcPr>
          <w:p w:rsidR="00B639C9" w:rsidRPr="008C6C2A" w:rsidRDefault="00B639C9" w:rsidP="00154CFC">
            <w:pPr>
              <w:spacing w:line="276" w:lineRule="auto"/>
              <w:jc w:val="both"/>
              <w:rPr>
                <w:rFonts w:ascii="Times New Roman" w:hAnsi="Times New Roman" w:cs="Times New Roman"/>
                <w:sz w:val="20"/>
                <w:szCs w:val="20"/>
              </w:rPr>
            </w:pPr>
          </w:p>
        </w:tc>
      </w:tr>
    </w:tbl>
    <w:p w:rsidR="00CD19E6" w:rsidRDefault="00CD19E6"/>
    <w:tbl>
      <w:tblPr>
        <w:tblStyle w:val="TableGrid"/>
        <w:tblW w:w="0" w:type="auto"/>
        <w:tblLook w:val="04A0"/>
      </w:tblPr>
      <w:tblGrid>
        <w:gridCol w:w="5778"/>
        <w:gridCol w:w="3798"/>
      </w:tblGrid>
      <w:tr w:rsidR="00C541FC" w:rsidRPr="00397952" w:rsidTr="00154CFC">
        <w:tc>
          <w:tcPr>
            <w:tcW w:w="9576" w:type="dxa"/>
            <w:gridSpan w:val="2"/>
            <w:shd w:val="clear" w:color="auto" w:fill="BFBFBF" w:themeFill="background1" w:themeFillShade="BF"/>
          </w:tcPr>
          <w:p w:rsidR="00552317" w:rsidRPr="00154CFC" w:rsidRDefault="00552317" w:rsidP="008A4F0C">
            <w:pPr>
              <w:spacing w:line="276" w:lineRule="auto"/>
              <w:jc w:val="both"/>
              <w:rPr>
                <w:rFonts w:ascii="Times New Roman" w:hAnsi="Times New Roman" w:cs="Times New Roman"/>
                <w:b/>
                <w:sz w:val="20"/>
                <w:szCs w:val="20"/>
              </w:rPr>
            </w:pPr>
          </w:p>
          <w:p w:rsidR="00C541FC" w:rsidRPr="00154CFC" w:rsidRDefault="00C541FC" w:rsidP="00875D3D">
            <w:pPr>
              <w:pStyle w:val="ListParagraph"/>
              <w:numPr>
                <w:ilvl w:val="0"/>
                <w:numId w:val="7"/>
              </w:numPr>
              <w:spacing w:line="276" w:lineRule="auto"/>
              <w:ind w:left="284" w:hanging="284"/>
              <w:jc w:val="both"/>
              <w:rPr>
                <w:rFonts w:ascii="Times New Roman" w:hAnsi="Times New Roman" w:cs="Times New Roman"/>
                <w:b/>
                <w:sz w:val="20"/>
                <w:szCs w:val="20"/>
              </w:rPr>
            </w:pPr>
            <w:r w:rsidRPr="00154CFC">
              <w:rPr>
                <w:rFonts w:ascii="Times New Roman" w:hAnsi="Times New Roman" w:cs="Times New Roman"/>
                <w:b/>
                <w:sz w:val="20"/>
                <w:szCs w:val="20"/>
              </w:rPr>
              <w:t>DEKLARASAUN REKERENTE NIAN</w:t>
            </w:r>
          </w:p>
          <w:p w:rsidR="00552317" w:rsidRPr="00F36F2A" w:rsidRDefault="00C541FC" w:rsidP="008A4F0C">
            <w:pPr>
              <w:spacing w:line="276" w:lineRule="auto"/>
              <w:jc w:val="both"/>
              <w:rPr>
                <w:rFonts w:ascii="Times New Roman" w:hAnsi="Times New Roman" w:cs="Times New Roman"/>
                <w:sz w:val="20"/>
                <w:szCs w:val="20"/>
                <w:lang w:val="pt-PT"/>
              </w:rPr>
            </w:pPr>
            <w:r w:rsidRPr="00F36F2A">
              <w:rPr>
                <w:rFonts w:ascii="Times New Roman" w:hAnsi="Times New Roman" w:cs="Times New Roman"/>
                <w:b/>
                <w:sz w:val="20"/>
                <w:szCs w:val="20"/>
                <w:lang w:val="pt-PT"/>
              </w:rPr>
              <w:t>NOTA:</w:t>
            </w:r>
            <w:r w:rsidRPr="00F36F2A">
              <w:rPr>
                <w:rFonts w:ascii="Times New Roman" w:hAnsi="Times New Roman" w:cs="Times New Roman"/>
                <w:sz w:val="20"/>
                <w:szCs w:val="20"/>
                <w:lang w:val="pt-PT"/>
              </w:rPr>
              <w:t xml:space="preserve"> Form</w:t>
            </w:r>
            <w:r w:rsidR="008A4F0C" w:rsidRPr="00F36F2A">
              <w:rPr>
                <w:rFonts w:ascii="Times New Roman" w:hAnsi="Times New Roman" w:cs="Times New Roman"/>
                <w:sz w:val="20"/>
                <w:szCs w:val="20"/>
                <w:lang w:val="pt-PT"/>
              </w:rPr>
              <w:t>uláriu ida-ne’e no imformasaun a</w:t>
            </w:r>
            <w:r w:rsidRPr="00F36F2A">
              <w:rPr>
                <w:rFonts w:ascii="Times New Roman" w:hAnsi="Times New Roman" w:cs="Times New Roman"/>
                <w:sz w:val="20"/>
                <w:szCs w:val="20"/>
                <w:lang w:val="pt-PT"/>
              </w:rPr>
              <w:t xml:space="preserve">disionál, sira rejistu públiku nian no sei rai hela iha arkivu. Ho submete </w:t>
            </w:r>
            <w:r w:rsidR="00D04A44" w:rsidRPr="00F36F2A">
              <w:rPr>
                <w:rFonts w:ascii="Times New Roman" w:hAnsi="Times New Roman" w:cs="Times New Roman"/>
                <w:sz w:val="20"/>
                <w:szCs w:val="20"/>
                <w:lang w:val="pt-PT"/>
              </w:rPr>
              <w:t>formuláriu ida-ne’e rekerente deklara katak nia sei la utiliza agora ka iha tempu tuir mai informasaun ne’ebé nia simu ba fim elegál ka ilísitu ruma.</w:t>
            </w:r>
          </w:p>
        </w:tc>
      </w:tr>
      <w:tr w:rsidR="00D04A44" w:rsidRPr="00154CFC" w:rsidTr="00425F4B">
        <w:tc>
          <w:tcPr>
            <w:tcW w:w="5778" w:type="dxa"/>
            <w:vMerge w:val="restart"/>
          </w:tcPr>
          <w:p w:rsidR="00425F4B" w:rsidRPr="00F36F2A" w:rsidRDefault="00425F4B" w:rsidP="008A4F0C">
            <w:pPr>
              <w:jc w:val="both"/>
              <w:rPr>
                <w:rFonts w:ascii="Times New Roman" w:hAnsi="Times New Roman" w:cs="Times New Roman"/>
                <w:sz w:val="20"/>
                <w:szCs w:val="20"/>
                <w:lang w:val="pt-PT"/>
              </w:rPr>
            </w:pPr>
          </w:p>
          <w:p w:rsidR="008A4F0C" w:rsidRPr="00F36F2A" w:rsidRDefault="00D04A44" w:rsidP="008A4F0C">
            <w:pPr>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Ha’u sertifika katak informasaun iha formuláriu ida ne’e kompletu no loos. Ha’u hatene katak informasaun ne’ebé</w:t>
            </w:r>
            <w:r w:rsidR="008A4F0C" w:rsidRPr="00F36F2A">
              <w:rPr>
                <w:rFonts w:ascii="Times New Roman" w:hAnsi="Times New Roman" w:cs="Times New Roman"/>
                <w:sz w:val="20"/>
                <w:szCs w:val="20"/>
                <w:lang w:val="pt-PT"/>
              </w:rPr>
              <w:t xml:space="preserve"> </w:t>
            </w:r>
            <w:r w:rsidR="001649F3" w:rsidRPr="00F36F2A">
              <w:rPr>
                <w:rFonts w:ascii="Times New Roman" w:hAnsi="Times New Roman" w:cs="Times New Roman"/>
                <w:sz w:val="20"/>
                <w:szCs w:val="20"/>
                <w:lang w:val="pt-PT"/>
              </w:rPr>
              <w:t>hato’o ba ANP sei liu husi análize no auditorio. Rejistu detailladu sira ne’ebé suporta informasaun iha formuláriu ida ne’e nia laran sei bele disponível liu husi rekerimentu.</w:t>
            </w:r>
          </w:p>
          <w:p w:rsidR="008A4F0C" w:rsidRPr="00F36F2A" w:rsidRDefault="008A4F0C" w:rsidP="008A4F0C">
            <w:pPr>
              <w:jc w:val="both"/>
              <w:rPr>
                <w:rFonts w:ascii="Times New Roman" w:hAnsi="Times New Roman" w:cs="Times New Roman"/>
                <w:sz w:val="20"/>
                <w:szCs w:val="20"/>
                <w:lang w:val="pt-PT"/>
              </w:rPr>
            </w:pPr>
          </w:p>
          <w:p w:rsidR="008A4F0C" w:rsidRPr="00F36F2A" w:rsidRDefault="008A4F0C" w:rsidP="008A4F0C">
            <w:pPr>
              <w:jc w:val="both"/>
              <w:rPr>
                <w:rFonts w:ascii="Times New Roman" w:hAnsi="Times New Roman" w:cs="Times New Roman"/>
                <w:sz w:val="20"/>
                <w:szCs w:val="20"/>
                <w:lang w:val="pt-PT"/>
              </w:rPr>
            </w:pPr>
          </w:p>
          <w:p w:rsidR="008A4F0C" w:rsidRPr="00F36F2A" w:rsidRDefault="008A4F0C" w:rsidP="008A4F0C">
            <w:pPr>
              <w:jc w:val="both"/>
              <w:rPr>
                <w:rFonts w:ascii="Times New Roman" w:hAnsi="Times New Roman" w:cs="Times New Roman"/>
                <w:sz w:val="20"/>
                <w:szCs w:val="20"/>
                <w:lang w:val="pt-PT"/>
              </w:rPr>
            </w:pPr>
          </w:p>
          <w:p w:rsidR="008A4F0C" w:rsidRDefault="00425F4B" w:rsidP="008A4F0C">
            <w:pPr>
              <w:jc w:val="both"/>
              <w:rPr>
                <w:rFonts w:ascii="Times New Roman" w:hAnsi="Times New Roman" w:cs="Times New Roman"/>
                <w:sz w:val="20"/>
                <w:szCs w:val="20"/>
              </w:rPr>
            </w:pPr>
            <w:r>
              <w:rPr>
                <w:rFonts w:ascii="Times New Roman" w:hAnsi="Times New Roman" w:cs="Times New Roman"/>
                <w:sz w:val="20"/>
                <w:szCs w:val="20"/>
              </w:rPr>
              <w:t>Asinatura:</w:t>
            </w:r>
          </w:p>
          <w:p w:rsidR="008A4F0C" w:rsidRDefault="004E747E" w:rsidP="008A4F0C">
            <w:pPr>
              <w:jc w:val="both"/>
              <w:rPr>
                <w:rFonts w:ascii="Times New Roman" w:hAnsi="Times New Roman" w:cs="Times New Roman"/>
                <w:sz w:val="20"/>
                <w:szCs w:val="20"/>
              </w:rPr>
            </w:pPr>
            <w:r>
              <w:rPr>
                <w:rFonts w:ascii="Times New Roman" w:hAnsi="Times New Roman" w:cs="Times New Roman"/>
                <w:noProof/>
                <w:sz w:val="20"/>
                <w:szCs w:val="20"/>
              </w:rPr>
              <w:pict>
                <v:shape id="_x0000_s3809" type="#_x0000_t32" style="position:absolute;left:0;text-align:left;margin-left:43.5pt;margin-top:.1pt;width:136.5pt;height:0;z-index:251777536" o:connectortype="straight"/>
              </w:pict>
            </w:r>
          </w:p>
          <w:p w:rsidR="001649F3" w:rsidRDefault="004E747E" w:rsidP="00425F4B">
            <w:pPr>
              <w:tabs>
                <w:tab w:val="right" w:pos="5562"/>
              </w:tabs>
              <w:jc w:val="both"/>
              <w:rPr>
                <w:rFonts w:ascii="Times New Roman" w:hAnsi="Times New Roman" w:cs="Times New Roman"/>
                <w:sz w:val="20"/>
                <w:szCs w:val="20"/>
              </w:rPr>
            </w:pPr>
            <w:r>
              <w:rPr>
                <w:rFonts w:ascii="Times New Roman" w:hAnsi="Times New Roman" w:cs="Times New Roman"/>
                <w:noProof/>
                <w:sz w:val="20"/>
                <w:szCs w:val="20"/>
              </w:rPr>
              <w:pict>
                <v:shape id="_x0000_s3810" type="#_x0000_t32" style="position:absolute;left:0;text-align:left;margin-left:24.75pt;margin-top:8.9pt;width:78pt;height:0;z-index:251778560" o:connectortype="straight"/>
              </w:pict>
            </w:r>
            <w:r>
              <w:rPr>
                <w:rFonts w:ascii="Times New Roman" w:hAnsi="Times New Roman" w:cs="Times New Roman"/>
                <w:noProof/>
                <w:sz w:val="20"/>
                <w:szCs w:val="20"/>
              </w:rPr>
              <w:pict>
                <v:shape id="_x0000_s3813" type="#_x0000_t32" style="position:absolute;left:0;text-align:left;margin-left:176.25pt;margin-top:8.9pt;width:24pt;height:0;z-index:251781632" o:connectortype="straight"/>
              </w:pict>
            </w:r>
            <w:r>
              <w:rPr>
                <w:rFonts w:ascii="Times New Roman" w:hAnsi="Times New Roman" w:cs="Times New Roman"/>
                <w:noProof/>
                <w:sz w:val="20"/>
                <w:szCs w:val="20"/>
              </w:rPr>
              <w:pict>
                <v:shape id="_x0000_s3812" type="#_x0000_t32" style="position:absolute;left:0;text-align:left;margin-left:206.25pt;margin-top:8.9pt;width:27pt;height:0;z-index:251780608" o:connectortype="straight"/>
              </w:pict>
            </w:r>
            <w:r>
              <w:rPr>
                <w:rFonts w:ascii="Times New Roman" w:hAnsi="Times New Roman" w:cs="Times New Roman"/>
                <w:noProof/>
                <w:sz w:val="20"/>
                <w:szCs w:val="20"/>
              </w:rPr>
              <w:pict>
                <v:shape id="_x0000_s3811" type="#_x0000_t32" style="position:absolute;left:0;text-align:left;margin-left:146.25pt;margin-top:8.9pt;width:21.75pt;height:0;z-index:251779584" o:connectortype="straight"/>
              </w:pict>
            </w:r>
            <w:r w:rsidR="008A4F0C">
              <w:rPr>
                <w:rFonts w:ascii="Times New Roman" w:hAnsi="Times New Roman" w:cs="Times New Roman"/>
                <w:sz w:val="20"/>
                <w:szCs w:val="20"/>
              </w:rPr>
              <w:t xml:space="preserve">Fatin:         </w:t>
            </w:r>
            <w:r w:rsidR="00425F4B">
              <w:rPr>
                <w:rFonts w:ascii="Times New Roman" w:hAnsi="Times New Roman" w:cs="Times New Roman"/>
                <w:sz w:val="20"/>
                <w:szCs w:val="20"/>
              </w:rPr>
              <w:t xml:space="preserve">                               </w:t>
            </w:r>
            <w:r w:rsidR="008A4F0C">
              <w:rPr>
                <w:rFonts w:ascii="Times New Roman" w:hAnsi="Times New Roman" w:cs="Times New Roman"/>
                <w:sz w:val="20"/>
                <w:szCs w:val="20"/>
              </w:rPr>
              <w:t xml:space="preserve">Data:       </w:t>
            </w:r>
            <w:r w:rsidR="00425F4B">
              <w:rPr>
                <w:rFonts w:ascii="Times New Roman" w:hAnsi="Times New Roman" w:cs="Times New Roman"/>
                <w:sz w:val="20"/>
                <w:szCs w:val="20"/>
              </w:rPr>
              <w:t xml:space="preserve">   </w:t>
            </w:r>
            <w:r w:rsidR="008A4F0C">
              <w:rPr>
                <w:rFonts w:ascii="Times New Roman" w:hAnsi="Times New Roman" w:cs="Times New Roman"/>
                <w:sz w:val="20"/>
                <w:szCs w:val="20"/>
              </w:rPr>
              <w:t xml:space="preserve"> /    </w:t>
            </w:r>
            <w:r w:rsidR="00425F4B">
              <w:rPr>
                <w:rFonts w:ascii="Times New Roman" w:hAnsi="Times New Roman" w:cs="Times New Roman"/>
                <w:sz w:val="20"/>
                <w:szCs w:val="20"/>
              </w:rPr>
              <w:t xml:space="preserve">    </w:t>
            </w:r>
            <w:r w:rsidR="008A4F0C">
              <w:rPr>
                <w:rFonts w:ascii="Times New Roman" w:hAnsi="Times New Roman" w:cs="Times New Roman"/>
                <w:sz w:val="20"/>
                <w:szCs w:val="20"/>
              </w:rPr>
              <w:t xml:space="preserve">  </w:t>
            </w:r>
            <w:r w:rsidR="00425F4B">
              <w:rPr>
                <w:rFonts w:ascii="Times New Roman" w:hAnsi="Times New Roman" w:cs="Times New Roman"/>
                <w:sz w:val="20"/>
                <w:szCs w:val="20"/>
              </w:rPr>
              <w:t xml:space="preserve"> /   </w:t>
            </w:r>
            <w:r w:rsidR="00425F4B">
              <w:rPr>
                <w:rFonts w:ascii="Times New Roman" w:hAnsi="Times New Roman" w:cs="Times New Roman"/>
                <w:sz w:val="20"/>
                <w:szCs w:val="20"/>
              </w:rPr>
              <w:tab/>
            </w:r>
          </w:p>
          <w:p w:rsidR="00425F4B" w:rsidRDefault="00425F4B" w:rsidP="00425F4B">
            <w:pPr>
              <w:tabs>
                <w:tab w:val="right" w:pos="5562"/>
              </w:tabs>
              <w:jc w:val="both"/>
              <w:rPr>
                <w:rFonts w:ascii="Times New Roman" w:hAnsi="Times New Roman" w:cs="Times New Roman"/>
                <w:sz w:val="20"/>
                <w:szCs w:val="20"/>
              </w:rPr>
            </w:pPr>
          </w:p>
          <w:p w:rsidR="00425F4B" w:rsidRPr="00425F4B" w:rsidRDefault="00425F4B" w:rsidP="00425F4B">
            <w:pPr>
              <w:tabs>
                <w:tab w:val="right" w:pos="5562"/>
              </w:tabs>
              <w:jc w:val="both"/>
              <w:rPr>
                <w:rFonts w:ascii="Times New Roman" w:hAnsi="Times New Roman" w:cs="Times New Roman"/>
                <w:sz w:val="20"/>
                <w:szCs w:val="20"/>
              </w:rPr>
            </w:pPr>
          </w:p>
        </w:tc>
        <w:tc>
          <w:tcPr>
            <w:tcW w:w="3798" w:type="dxa"/>
          </w:tcPr>
          <w:p w:rsidR="00D04A44" w:rsidRPr="00154CFC" w:rsidRDefault="001649F3" w:rsidP="00BC4DD0">
            <w:pPr>
              <w:spacing w:line="360" w:lineRule="auto"/>
              <w:jc w:val="center"/>
              <w:rPr>
                <w:rFonts w:ascii="Times New Roman" w:hAnsi="Times New Roman" w:cs="Times New Roman"/>
                <w:sz w:val="20"/>
                <w:szCs w:val="20"/>
              </w:rPr>
            </w:pPr>
            <w:r w:rsidRPr="00154CFC">
              <w:rPr>
                <w:rFonts w:ascii="Times New Roman" w:hAnsi="Times New Roman" w:cs="Times New Roman"/>
                <w:sz w:val="20"/>
                <w:szCs w:val="20"/>
              </w:rPr>
              <w:t>Sei Preenxe husi ANP</w:t>
            </w:r>
          </w:p>
        </w:tc>
      </w:tr>
      <w:tr w:rsidR="00D04A44" w:rsidRPr="00154CFC" w:rsidTr="00425F4B">
        <w:tc>
          <w:tcPr>
            <w:tcW w:w="5778" w:type="dxa"/>
            <w:vMerge/>
          </w:tcPr>
          <w:p w:rsidR="00D04A44" w:rsidRPr="00154CFC" w:rsidRDefault="00D04A44" w:rsidP="008A4F0C">
            <w:pPr>
              <w:spacing w:line="276" w:lineRule="auto"/>
              <w:jc w:val="both"/>
              <w:rPr>
                <w:rFonts w:ascii="Times New Roman" w:hAnsi="Times New Roman" w:cs="Times New Roman"/>
                <w:sz w:val="20"/>
                <w:szCs w:val="20"/>
              </w:rPr>
            </w:pPr>
          </w:p>
        </w:tc>
        <w:tc>
          <w:tcPr>
            <w:tcW w:w="3798" w:type="dxa"/>
          </w:tcPr>
          <w:p w:rsidR="00D04A44" w:rsidRPr="00F36F2A" w:rsidRDefault="00D04A44" w:rsidP="008A4F0C">
            <w:pPr>
              <w:spacing w:line="276" w:lineRule="auto"/>
              <w:jc w:val="both"/>
              <w:rPr>
                <w:rFonts w:ascii="Times New Roman" w:hAnsi="Times New Roman" w:cs="Times New Roman"/>
                <w:sz w:val="20"/>
                <w:szCs w:val="20"/>
                <w:lang w:val="pt-PT"/>
              </w:rPr>
            </w:pPr>
          </w:p>
          <w:p w:rsidR="001649F3" w:rsidRPr="00F36F2A" w:rsidRDefault="004E747E" w:rsidP="008A4F0C">
            <w:pPr>
              <w:spacing w:line="276" w:lineRule="auto"/>
              <w:jc w:val="both"/>
              <w:rPr>
                <w:rFonts w:ascii="Times New Roman" w:hAnsi="Times New Roman" w:cs="Times New Roman"/>
                <w:sz w:val="20"/>
                <w:szCs w:val="20"/>
                <w:lang w:val="pt-PT"/>
              </w:rPr>
            </w:pPr>
            <w:r>
              <w:rPr>
                <w:rFonts w:ascii="Times New Roman" w:hAnsi="Times New Roman" w:cs="Times New Roman"/>
                <w:noProof/>
                <w:sz w:val="20"/>
                <w:szCs w:val="20"/>
              </w:rPr>
              <w:pict>
                <v:shape id="_x0000_s3814" type="#_x0000_t32" style="position:absolute;left:0;text-align:left;margin-left:74.85pt;margin-top:9.95pt;width:78pt;height:0;z-index:251782656" o:connectortype="straight"/>
              </w:pict>
            </w:r>
            <w:r w:rsidR="00425F4B" w:rsidRPr="00F36F2A">
              <w:rPr>
                <w:rFonts w:ascii="Times New Roman" w:hAnsi="Times New Roman" w:cs="Times New Roman"/>
                <w:sz w:val="20"/>
                <w:szCs w:val="20"/>
                <w:lang w:val="pt-PT"/>
              </w:rPr>
              <w:t>Taxa sira selu ona:</w:t>
            </w:r>
          </w:p>
          <w:p w:rsidR="001649F3" w:rsidRPr="00F36F2A" w:rsidRDefault="001649F3" w:rsidP="008A4F0C">
            <w:pPr>
              <w:spacing w:line="276" w:lineRule="auto"/>
              <w:jc w:val="both"/>
              <w:rPr>
                <w:rFonts w:ascii="Times New Roman" w:hAnsi="Times New Roman" w:cs="Times New Roman"/>
                <w:sz w:val="20"/>
                <w:szCs w:val="20"/>
                <w:lang w:val="pt-PT"/>
              </w:rPr>
            </w:pPr>
          </w:p>
          <w:p w:rsidR="001649F3" w:rsidRPr="00F36F2A" w:rsidRDefault="001649F3" w:rsidP="008A4F0C">
            <w:pPr>
              <w:spacing w:line="276" w:lineRule="auto"/>
              <w:jc w:val="both"/>
              <w:rPr>
                <w:rFonts w:ascii="Times New Roman" w:hAnsi="Times New Roman" w:cs="Times New Roman"/>
                <w:sz w:val="20"/>
                <w:szCs w:val="20"/>
                <w:lang w:val="pt-PT"/>
              </w:rPr>
            </w:pPr>
            <w:r w:rsidRPr="00F36F2A">
              <w:rPr>
                <w:rFonts w:ascii="Times New Roman" w:hAnsi="Times New Roman" w:cs="Times New Roman"/>
                <w:sz w:val="20"/>
                <w:szCs w:val="20"/>
                <w:lang w:val="pt-PT"/>
              </w:rPr>
              <w:t>Resibu N</w:t>
            </w:r>
            <w:r w:rsidRPr="00F36F2A">
              <w:rPr>
                <w:rFonts w:ascii="Times New Roman" w:hAnsi="Times New Roman" w:cs="Times New Roman"/>
                <w:sz w:val="20"/>
                <w:szCs w:val="20"/>
                <w:vertAlign w:val="superscript"/>
                <w:lang w:val="pt-PT"/>
              </w:rPr>
              <w:t>o</w:t>
            </w:r>
            <w:r w:rsidRPr="00F36F2A">
              <w:rPr>
                <w:rFonts w:ascii="Times New Roman" w:hAnsi="Times New Roman" w:cs="Times New Roman"/>
                <w:sz w:val="20"/>
                <w:szCs w:val="20"/>
                <w:lang w:val="pt-PT"/>
              </w:rPr>
              <w:t>._____________________</w:t>
            </w:r>
          </w:p>
          <w:p w:rsidR="001649F3" w:rsidRPr="00F36F2A" w:rsidRDefault="001649F3" w:rsidP="008A4F0C">
            <w:pPr>
              <w:spacing w:line="276" w:lineRule="auto"/>
              <w:jc w:val="both"/>
              <w:rPr>
                <w:rFonts w:ascii="Times New Roman" w:hAnsi="Times New Roman" w:cs="Times New Roman"/>
                <w:sz w:val="20"/>
                <w:szCs w:val="20"/>
                <w:lang w:val="pt-PT"/>
              </w:rPr>
            </w:pPr>
          </w:p>
          <w:p w:rsidR="001649F3" w:rsidRPr="00F36F2A" w:rsidRDefault="001649F3" w:rsidP="008A4F0C">
            <w:pPr>
              <w:spacing w:line="276" w:lineRule="auto"/>
              <w:jc w:val="both"/>
              <w:rPr>
                <w:rFonts w:ascii="Times New Roman" w:hAnsi="Times New Roman" w:cs="Times New Roman"/>
                <w:sz w:val="20"/>
                <w:szCs w:val="20"/>
                <w:lang w:val="pt-PT"/>
              </w:rPr>
            </w:pPr>
          </w:p>
          <w:p w:rsidR="001649F3" w:rsidRPr="00154CFC" w:rsidRDefault="001649F3" w:rsidP="008A4F0C">
            <w:pPr>
              <w:spacing w:line="276" w:lineRule="auto"/>
              <w:jc w:val="center"/>
              <w:rPr>
                <w:rFonts w:ascii="Times New Roman" w:hAnsi="Times New Roman" w:cs="Times New Roman"/>
                <w:sz w:val="20"/>
                <w:szCs w:val="20"/>
              </w:rPr>
            </w:pPr>
            <w:r w:rsidRPr="00154CFC">
              <w:rPr>
                <w:rFonts w:ascii="Times New Roman" w:hAnsi="Times New Roman" w:cs="Times New Roman"/>
                <w:sz w:val="20"/>
                <w:szCs w:val="20"/>
              </w:rPr>
              <w:t>Assinatura Funsionáriu responsável</w:t>
            </w:r>
          </w:p>
          <w:p w:rsidR="001649F3" w:rsidRDefault="001649F3" w:rsidP="008A4F0C">
            <w:pPr>
              <w:spacing w:line="276" w:lineRule="auto"/>
              <w:jc w:val="center"/>
              <w:rPr>
                <w:rFonts w:ascii="Times New Roman" w:hAnsi="Times New Roman" w:cs="Times New Roman"/>
                <w:sz w:val="20"/>
                <w:szCs w:val="20"/>
              </w:rPr>
            </w:pPr>
          </w:p>
          <w:p w:rsidR="00425F4B" w:rsidRPr="00154CFC" w:rsidRDefault="00425F4B" w:rsidP="008A4F0C">
            <w:pPr>
              <w:spacing w:line="276" w:lineRule="auto"/>
              <w:jc w:val="center"/>
              <w:rPr>
                <w:rFonts w:ascii="Times New Roman" w:hAnsi="Times New Roman" w:cs="Times New Roman"/>
                <w:sz w:val="20"/>
                <w:szCs w:val="20"/>
              </w:rPr>
            </w:pPr>
          </w:p>
          <w:p w:rsidR="00552317" w:rsidRPr="00154CFC" w:rsidRDefault="004E747E" w:rsidP="008A4F0C">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3815" type="#_x0000_t32" style="position:absolute;left:0;text-align:left;margin-left:7.35pt;margin-top:4.4pt;width:165pt;height:0;z-index:251783680" o:connectortype="straight"/>
              </w:pict>
            </w:r>
          </w:p>
        </w:tc>
      </w:tr>
    </w:tbl>
    <w:p w:rsidR="00F734A0" w:rsidRDefault="00F734A0" w:rsidP="00CF5E23">
      <w:pPr>
        <w:jc w:val="both"/>
        <w:rPr>
          <w:rFonts w:asciiTheme="majorHAnsi" w:hAnsiTheme="majorHAnsi"/>
        </w:rPr>
      </w:pPr>
    </w:p>
    <w:tbl>
      <w:tblPr>
        <w:tblStyle w:val="TableGrid"/>
        <w:tblW w:w="0" w:type="auto"/>
        <w:tblLook w:val="04A0"/>
      </w:tblPr>
      <w:tblGrid>
        <w:gridCol w:w="9576"/>
      </w:tblGrid>
      <w:tr w:rsidR="00BC4DD0" w:rsidRPr="00154CFC" w:rsidTr="00B27EF0">
        <w:tc>
          <w:tcPr>
            <w:tcW w:w="9576" w:type="dxa"/>
            <w:shd w:val="clear" w:color="auto" w:fill="BFBFBF" w:themeFill="background1" w:themeFillShade="BF"/>
          </w:tcPr>
          <w:p w:rsidR="00BC4DD0" w:rsidRPr="00154CFC" w:rsidRDefault="00BC4DD0" w:rsidP="00BC4DD0">
            <w:pPr>
              <w:jc w:val="both"/>
              <w:rPr>
                <w:rFonts w:ascii="Times New Roman" w:hAnsi="Times New Roman" w:cs="Times New Roman"/>
                <w:sz w:val="20"/>
                <w:szCs w:val="20"/>
              </w:rPr>
            </w:pPr>
          </w:p>
          <w:p w:rsidR="00BC4DD0" w:rsidRPr="00875D3D" w:rsidRDefault="00BC4DD0" w:rsidP="00875D3D">
            <w:pPr>
              <w:pStyle w:val="ListParagraph"/>
              <w:numPr>
                <w:ilvl w:val="0"/>
                <w:numId w:val="7"/>
              </w:numPr>
              <w:ind w:left="284" w:hanging="284"/>
              <w:jc w:val="both"/>
              <w:rPr>
                <w:rFonts w:ascii="Times New Roman" w:hAnsi="Times New Roman" w:cs="Times New Roman"/>
                <w:b/>
                <w:sz w:val="20"/>
                <w:szCs w:val="20"/>
              </w:rPr>
            </w:pPr>
            <w:r w:rsidRPr="00875D3D">
              <w:rPr>
                <w:rFonts w:ascii="Times New Roman" w:hAnsi="Times New Roman" w:cs="Times New Roman"/>
                <w:b/>
                <w:sz w:val="20"/>
                <w:szCs w:val="20"/>
              </w:rPr>
              <w:t>DESIZAUN ANP NIAN</w:t>
            </w:r>
          </w:p>
          <w:p w:rsidR="00BC4DD0" w:rsidRPr="00154CFC" w:rsidRDefault="00BC4DD0" w:rsidP="00BC4DD0">
            <w:pPr>
              <w:jc w:val="both"/>
              <w:rPr>
                <w:rFonts w:ascii="Times New Roman" w:hAnsi="Times New Roman" w:cs="Times New Roman"/>
                <w:sz w:val="20"/>
                <w:szCs w:val="20"/>
              </w:rPr>
            </w:pPr>
            <w:r w:rsidRPr="00154CFC">
              <w:rPr>
                <w:rFonts w:ascii="Times New Roman" w:hAnsi="Times New Roman" w:cs="Times New Roman"/>
                <w:sz w:val="20"/>
                <w:szCs w:val="20"/>
              </w:rPr>
              <w:t>Ba uzu ofisiál deit</w:t>
            </w:r>
          </w:p>
          <w:p w:rsidR="00BC4DD0" w:rsidRPr="00154CFC" w:rsidRDefault="00BC4DD0" w:rsidP="00BC4DD0">
            <w:pPr>
              <w:jc w:val="both"/>
              <w:rPr>
                <w:rFonts w:ascii="Times New Roman" w:hAnsi="Times New Roman" w:cs="Times New Roman"/>
                <w:sz w:val="20"/>
                <w:szCs w:val="20"/>
              </w:rPr>
            </w:pPr>
          </w:p>
        </w:tc>
      </w:tr>
      <w:tr w:rsidR="00BC4DD0" w:rsidRPr="00397952" w:rsidTr="007118D3">
        <w:tc>
          <w:tcPr>
            <w:tcW w:w="9576" w:type="dxa"/>
          </w:tcPr>
          <w:p w:rsidR="00BC4DD0" w:rsidRPr="00154CFC" w:rsidRDefault="00BC4DD0" w:rsidP="00BC4DD0">
            <w:pPr>
              <w:jc w:val="both"/>
              <w:rPr>
                <w:rFonts w:ascii="Times New Roman" w:hAnsi="Times New Roman" w:cs="Times New Roman"/>
                <w:sz w:val="20"/>
                <w:szCs w:val="20"/>
              </w:rPr>
            </w:pPr>
          </w:p>
          <w:p w:rsidR="00BC4DD0" w:rsidRPr="00154CFC" w:rsidRDefault="004E747E" w:rsidP="00BC4DD0">
            <w:pPr>
              <w:ind w:left="720"/>
              <w:jc w:val="both"/>
              <w:rPr>
                <w:rFonts w:ascii="Times New Roman" w:hAnsi="Times New Roman" w:cs="Times New Roman"/>
                <w:sz w:val="20"/>
                <w:szCs w:val="20"/>
              </w:rPr>
            </w:pPr>
            <w:r>
              <w:rPr>
                <w:rFonts w:ascii="Times New Roman" w:hAnsi="Times New Roman" w:cs="Times New Roman"/>
                <w:noProof/>
                <w:sz w:val="20"/>
                <w:szCs w:val="20"/>
              </w:rPr>
              <w:pict>
                <v:rect id="_x0000_s3819" style="position:absolute;left:0;text-align:left;margin-left:20.4pt;margin-top:3.15pt;width:9.6pt;height:6.75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BC4DD0" w:rsidRPr="00154CFC">
              <w:rPr>
                <w:rFonts w:ascii="Times New Roman" w:hAnsi="Times New Roman" w:cs="Times New Roman"/>
                <w:sz w:val="20"/>
                <w:szCs w:val="20"/>
              </w:rPr>
              <w:t>Projetu Aprovadu</w:t>
            </w:r>
          </w:p>
          <w:p w:rsidR="00BC4DD0" w:rsidRPr="00154CFC" w:rsidRDefault="00BC4DD0" w:rsidP="00BC4DD0">
            <w:pPr>
              <w:jc w:val="both"/>
              <w:rPr>
                <w:rFonts w:ascii="Times New Roman" w:hAnsi="Times New Roman" w:cs="Times New Roman"/>
                <w:sz w:val="20"/>
                <w:szCs w:val="20"/>
              </w:rPr>
            </w:pPr>
          </w:p>
          <w:p w:rsidR="00BC4DD0" w:rsidRPr="00154CFC" w:rsidRDefault="004E747E" w:rsidP="00BC4DD0">
            <w:pPr>
              <w:ind w:left="720"/>
              <w:jc w:val="both"/>
              <w:rPr>
                <w:rFonts w:ascii="Times New Roman" w:hAnsi="Times New Roman" w:cs="Times New Roman"/>
                <w:sz w:val="20"/>
                <w:szCs w:val="20"/>
              </w:rPr>
            </w:pPr>
            <w:r>
              <w:rPr>
                <w:rFonts w:ascii="Times New Roman" w:hAnsi="Times New Roman" w:cs="Times New Roman"/>
                <w:noProof/>
                <w:sz w:val="20"/>
                <w:szCs w:val="20"/>
              </w:rPr>
              <w:pict>
                <v:rect id="_x0000_s3820" style="position:absolute;left:0;text-align:left;margin-left:20.4pt;margin-top:3.05pt;width:9.6pt;height:6.75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BC4DD0" w:rsidRPr="00154CFC">
              <w:rPr>
                <w:rFonts w:ascii="Times New Roman" w:hAnsi="Times New Roman" w:cs="Times New Roman"/>
                <w:sz w:val="20"/>
                <w:szCs w:val="20"/>
              </w:rPr>
              <w:t>Projetu La Aprovadu</w:t>
            </w:r>
          </w:p>
          <w:p w:rsidR="00BC4DD0" w:rsidRPr="00154CFC" w:rsidRDefault="00BC4DD0" w:rsidP="00BC4DD0">
            <w:pPr>
              <w:ind w:left="720"/>
              <w:jc w:val="both"/>
              <w:rPr>
                <w:rFonts w:ascii="Times New Roman" w:hAnsi="Times New Roman" w:cs="Times New Roman"/>
                <w:sz w:val="20"/>
                <w:szCs w:val="20"/>
              </w:rPr>
            </w:pPr>
          </w:p>
          <w:p w:rsidR="00BC4DD0" w:rsidRPr="00F36F2A" w:rsidRDefault="004E747E" w:rsidP="00BC4DD0">
            <w:pPr>
              <w:ind w:left="720"/>
              <w:jc w:val="both"/>
              <w:rPr>
                <w:rFonts w:ascii="Times New Roman" w:hAnsi="Times New Roman" w:cs="Times New Roman"/>
                <w:sz w:val="20"/>
                <w:szCs w:val="20"/>
                <w:lang w:val="pt-PT"/>
              </w:rPr>
            </w:pPr>
            <w:r>
              <w:rPr>
                <w:rFonts w:ascii="Times New Roman" w:hAnsi="Times New Roman" w:cs="Times New Roman"/>
                <w:noProof/>
                <w:sz w:val="20"/>
                <w:szCs w:val="20"/>
              </w:rPr>
              <w:pict>
                <v:rect id="_x0000_s3821" style="position:absolute;left:0;text-align:left;margin-left:20.4pt;margin-top:2.55pt;width:9.6pt;height:6.75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eCHwIAAD4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"/>
              </w:pict>
            </w:r>
            <w:r w:rsidR="00BC4DD0" w:rsidRPr="00F36F2A">
              <w:rPr>
                <w:rFonts w:ascii="Times New Roman" w:hAnsi="Times New Roman" w:cs="Times New Roman"/>
                <w:sz w:val="20"/>
                <w:szCs w:val="20"/>
                <w:lang w:val="pt-PT"/>
              </w:rPr>
              <w:t>Projetu Deferidu / Devolvidu (husu elementu seluk tan)</w:t>
            </w:r>
          </w:p>
          <w:p w:rsidR="00BC4DD0" w:rsidRPr="00F36F2A" w:rsidRDefault="00BC4DD0" w:rsidP="00BC4DD0">
            <w:pPr>
              <w:jc w:val="both"/>
              <w:rPr>
                <w:rFonts w:ascii="Times New Roman" w:hAnsi="Times New Roman" w:cs="Times New Roman"/>
                <w:sz w:val="20"/>
                <w:szCs w:val="20"/>
                <w:lang w:val="pt-PT"/>
              </w:rPr>
            </w:pPr>
          </w:p>
        </w:tc>
      </w:tr>
      <w:tr w:rsidR="00BC4DD0" w:rsidRPr="00397952" w:rsidTr="007118D3">
        <w:tc>
          <w:tcPr>
            <w:tcW w:w="9576" w:type="dxa"/>
          </w:tcPr>
          <w:p w:rsidR="00BC4DD0" w:rsidRPr="00F36F2A" w:rsidRDefault="00BC4DD0" w:rsidP="00BC4DD0">
            <w:pPr>
              <w:jc w:val="both"/>
              <w:rPr>
                <w:rFonts w:ascii="Times New Roman" w:hAnsi="Times New Roman" w:cs="Times New Roman"/>
                <w:sz w:val="20"/>
                <w:szCs w:val="20"/>
                <w:lang w:val="pt-PT"/>
              </w:rPr>
            </w:pPr>
          </w:p>
          <w:p w:rsidR="00BC4DD0" w:rsidRPr="00F36F2A" w:rsidRDefault="008C5B66" w:rsidP="00BC4DD0">
            <w:pPr>
              <w:jc w:val="both"/>
              <w:rPr>
                <w:rFonts w:ascii="Times New Roman" w:hAnsi="Times New Roman" w:cs="Times New Roman"/>
                <w:b/>
                <w:sz w:val="20"/>
                <w:szCs w:val="20"/>
                <w:lang w:val="pt-PT"/>
              </w:rPr>
            </w:pPr>
            <w:r w:rsidRPr="00F36F2A">
              <w:rPr>
                <w:rFonts w:ascii="Times New Roman" w:hAnsi="Times New Roman" w:cs="Times New Roman"/>
                <w:b/>
                <w:sz w:val="20"/>
                <w:szCs w:val="20"/>
                <w:lang w:val="pt-PT"/>
              </w:rPr>
              <w:t>Observasaun/Rekizitu/</w:t>
            </w:r>
            <w:r w:rsidR="00BC4DD0" w:rsidRPr="00F36F2A">
              <w:rPr>
                <w:rFonts w:ascii="Times New Roman" w:hAnsi="Times New Roman" w:cs="Times New Roman"/>
                <w:b/>
                <w:sz w:val="20"/>
                <w:szCs w:val="20"/>
                <w:lang w:val="pt-PT"/>
              </w:rPr>
              <w:t>Prosedimentu ba Implementasaun no sira nia Prazu:</w:t>
            </w:r>
          </w:p>
          <w:p w:rsidR="00BC4DD0" w:rsidRPr="00F36F2A" w:rsidRDefault="00BC4DD0" w:rsidP="00BC4DD0">
            <w:pPr>
              <w:jc w:val="both"/>
              <w:rPr>
                <w:rFonts w:ascii="Times New Roman" w:hAnsi="Times New Roman" w:cs="Times New Roman"/>
                <w:sz w:val="20"/>
                <w:szCs w:val="20"/>
                <w:lang w:val="pt-PT"/>
              </w:rPr>
            </w:pPr>
          </w:p>
          <w:p w:rsidR="00BC4DD0" w:rsidRPr="00F36F2A" w:rsidRDefault="00BC4DD0" w:rsidP="00BC4DD0">
            <w:pPr>
              <w:pBdr>
                <w:top w:val="single" w:sz="12" w:space="1" w:color="auto"/>
                <w:bottom w:val="single" w:sz="12" w:space="1" w:color="auto"/>
              </w:pBdr>
              <w:jc w:val="both"/>
              <w:rPr>
                <w:rFonts w:ascii="Times New Roman" w:hAnsi="Times New Roman" w:cs="Times New Roman"/>
                <w:sz w:val="20"/>
                <w:szCs w:val="20"/>
                <w:lang w:val="pt-PT"/>
              </w:rPr>
            </w:pPr>
          </w:p>
          <w:p w:rsidR="00BC4DD0" w:rsidRPr="00F36F2A" w:rsidRDefault="00BC4DD0" w:rsidP="00BC4DD0">
            <w:pPr>
              <w:pBdr>
                <w:bottom w:val="single" w:sz="12" w:space="1" w:color="auto"/>
                <w:between w:val="single" w:sz="12" w:space="1" w:color="auto"/>
              </w:pBdr>
              <w:jc w:val="both"/>
              <w:rPr>
                <w:rFonts w:ascii="Times New Roman" w:hAnsi="Times New Roman" w:cs="Times New Roman"/>
                <w:sz w:val="20"/>
                <w:szCs w:val="20"/>
                <w:lang w:val="pt-PT"/>
              </w:rPr>
            </w:pPr>
          </w:p>
          <w:p w:rsidR="00BC4DD0" w:rsidRPr="00F36F2A" w:rsidRDefault="00BC4DD0" w:rsidP="00BC4DD0">
            <w:pPr>
              <w:pBdr>
                <w:bottom w:val="single" w:sz="12" w:space="1" w:color="auto"/>
                <w:between w:val="single" w:sz="12" w:space="1" w:color="auto"/>
              </w:pBdr>
              <w:jc w:val="both"/>
              <w:rPr>
                <w:rFonts w:ascii="Times New Roman" w:hAnsi="Times New Roman" w:cs="Times New Roman"/>
                <w:sz w:val="20"/>
                <w:szCs w:val="20"/>
                <w:lang w:val="pt-PT"/>
              </w:rPr>
            </w:pPr>
          </w:p>
          <w:p w:rsidR="00BC4DD0" w:rsidRPr="00F36F2A" w:rsidRDefault="00BC4DD0" w:rsidP="00BC4DD0">
            <w:pPr>
              <w:jc w:val="both"/>
              <w:rPr>
                <w:rFonts w:ascii="Times New Roman" w:hAnsi="Times New Roman" w:cs="Times New Roman"/>
                <w:sz w:val="20"/>
                <w:szCs w:val="20"/>
                <w:lang w:val="pt-PT"/>
              </w:rPr>
            </w:pPr>
          </w:p>
        </w:tc>
      </w:tr>
    </w:tbl>
    <w:p w:rsidR="00E35FFA" w:rsidRPr="00C505F9" w:rsidRDefault="00E35FFA" w:rsidP="00384BD3">
      <w:pPr>
        <w:spacing w:line="360" w:lineRule="auto"/>
        <w:jc w:val="both"/>
        <w:rPr>
          <w:rFonts w:ascii="Times New Roman" w:hAnsi="Times New Roman" w:cs="Times New Roman"/>
          <w:b/>
          <w:lang w:val="pt-PT"/>
        </w:rPr>
      </w:pPr>
    </w:p>
    <w:p w:rsidR="00DD4319" w:rsidRPr="00384BD3" w:rsidRDefault="00DD4319" w:rsidP="00384BD3">
      <w:pPr>
        <w:spacing w:line="360" w:lineRule="auto"/>
        <w:jc w:val="both"/>
        <w:rPr>
          <w:rFonts w:ascii="Times New Roman" w:hAnsi="Times New Roman" w:cs="Times New Roman"/>
          <w:b/>
        </w:rPr>
      </w:pPr>
      <w:r w:rsidRPr="00384BD3">
        <w:rPr>
          <w:rFonts w:ascii="Times New Roman" w:hAnsi="Times New Roman" w:cs="Times New Roman"/>
          <w:b/>
        </w:rPr>
        <w:lastRenderedPageBreak/>
        <w:t>Notas:</w:t>
      </w:r>
    </w:p>
    <w:p w:rsidR="00DD4319" w:rsidRPr="00F36F2A" w:rsidRDefault="00DD4319" w:rsidP="00384BD3">
      <w:pPr>
        <w:pStyle w:val="ListParagraph"/>
        <w:numPr>
          <w:ilvl w:val="0"/>
          <w:numId w:val="8"/>
        </w:numPr>
        <w:spacing w:line="360" w:lineRule="auto"/>
        <w:jc w:val="both"/>
        <w:rPr>
          <w:rFonts w:ascii="Times New Roman" w:hAnsi="Times New Roman" w:cs="Times New Roman"/>
          <w:lang w:val="pt-PT"/>
        </w:rPr>
      </w:pPr>
      <w:r w:rsidRPr="00F36F2A">
        <w:rPr>
          <w:rFonts w:ascii="Times New Roman" w:hAnsi="Times New Roman" w:cs="Times New Roman"/>
          <w:lang w:val="pt-PT"/>
        </w:rPr>
        <w:t>Projetu hotu-hotu submete ona tenke kumpri ho Espesifikasaun Téknika sira ba Postu Abastesimentu Kombustível no norma sira seluk ne’ebé ANP adopta;</w:t>
      </w:r>
    </w:p>
    <w:p w:rsidR="00DD4319" w:rsidRPr="00F36F2A" w:rsidRDefault="00DD4319" w:rsidP="00384BD3">
      <w:pPr>
        <w:pStyle w:val="ListParagraph"/>
        <w:numPr>
          <w:ilvl w:val="0"/>
          <w:numId w:val="8"/>
        </w:numPr>
        <w:spacing w:line="360" w:lineRule="auto"/>
        <w:jc w:val="both"/>
        <w:rPr>
          <w:rFonts w:ascii="Times New Roman" w:hAnsi="Times New Roman" w:cs="Times New Roman"/>
          <w:lang w:val="pt-PT"/>
        </w:rPr>
      </w:pPr>
      <w:r w:rsidRPr="00F36F2A">
        <w:rPr>
          <w:rFonts w:ascii="Times New Roman" w:hAnsi="Times New Roman" w:cs="Times New Roman"/>
          <w:lang w:val="pt-PT"/>
        </w:rPr>
        <w:t xml:space="preserve">Dezviu hotu-hotu husi norma sira iha Espesifikasaun Téknika ba Postu Abastesimentu Kombustível nia laran tenke hetan </w:t>
      </w:r>
      <w:r w:rsidR="009656F2" w:rsidRPr="00F36F2A">
        <w:rPr>
          <w:rFonts w:ascii="Times New Roman" w:hAnsi="Times New Roman" w:cs="Times New Roman"/>
          <w:lang w:val="pt-PT"/>
        </w:rPr>
        <w:t>uluk aprovasaun, husi hakerek, ANP nian;</w:t>
      </w:r>
    </w:p>
    <w:p w:rsidR="009656F2" w:rsidRPr="00F36F2A" w:rsidRDefault="00434023" w:rsidP="00384BD3">
      <w:pPr>
        <w:pStyle w:val="ListParagraph"/>
        <w:numPr>
          <w:ilvl w:val="0"/>
          <w:numId w:val="8"/>
        </w:numPr>
        <w:spacing w:line="360" w:lineRule="auto"/>
        <w:jc w:val="both"/>
        <w:rPr>
          <w:rFonts w:ascii="Times New Roman" w:hAnsi="Times New Roman" w:cs="Times New Roman"/>
          <w:lang w:val="pt-PT"/>
        </w:rPr>
      </w:pPr>
      <w:r w:rsidRPr="00F36F2A">
        <w:rPr>
          <w:rFonts w:ascii="Times New Roman" w:hAnsi="Times New Roman" w:cs="Times New Roman"/>
          <w:lang w:val="pt-PT"/>
        </w:rPr>
        <w:t>ANP bele husu ba Rekerente dokumentasaun seluk tan, atu bele avalía loloos rekerimentu;</w:t>
      </w:r>
    </w:p>
    <w:p w:rsidR="00434023" w:rsidRPr="00F36F2A" w:rsidRDefault="00434023" w:rsidP="00384BD3">
      <w:pPr>
        <w:pStyle w:val="ListParagraph"/>
        <w:numPr>
          <w:ilvl w:val="0"/>
          <w:numId w:val="8"/>
        </w:numPr>
        <w:spacing w:line="360" w:lineRule="auto"/>
        <w:jc w:val="both"/>
        <w:rPr>
          <w:rFonts w:ascii="Times New Roman" w:hAnsi="Times New Roman" w:cs="Times New Roman"/>
          <w:lang w:val="pt-PT"/>
        </w:rPr>
      </w:pPr>
      <w:r w:rsidRPr="00F36F2A">
        <w:rPr>
          <w:rFonts w:ascii="Times New Roman" w:hAnsi="Times New Roman" w:cs="Times New Roman"/>
          <w:lang w:val="pt-PT"/>
        </w:rPr>
        <w:t>ANP tenke hasai desizaun ida kona-ba Rekerimentu iha prazu loron 90 nia laran, hahú sura husi loron ne’ebé Rekerente hatama dokumentu ikus ANP husu;</w:t>
      </w:r>
    </w:p>
    <w:p w:rsidR="00434023" w:rsidRPr="00F36F2A" w:rsidRDefault="00434023" w:rsidP="00384BD3">
      <w:pPr>
        <w:pStyle w:val="ListParagraph"/>
        <w:numPr>
          <w:ilvl w:val="0"/>
          <w:numId w:val="8"/>
        </w:numPr>
        <w:spacing w:line="360" w:lineRule="auto"/>
        <w:jc w:val="both"/>
        <w:rPr>
          <w:rFonts w:ascii="Times New Roman" w:hAnsi="Times New Roman" w:cs="Times New Roman"/>
          <w:lang w:val="pt-PT"/>
        </w:rPr>
      </w:pPr>
      <w:r w:rsidRPr="00F36F2A">
        <w:rPr>
          <w:rFonts w:ascii="Times New Roman" w:hAnsi="Times New Roman" w:cs="Times New Roman"/>
          <w:lang w:val="pt-PT"/>
        </w:rPr>
        <w:t xml:space="preserve">Desizaun ANP nian tenke inklui prosedimentu no prazu sira ba implementasaun projetu, </w:t>
      </w:r>
      <w:r w:rsidR="00FF7A25" w:rsidRPr="00F36F2A">
        <w:rPr>
          <w:rFonts w:ascii="Times New Roman" w:hAnsi="Times New Roman" w:cs="Times New Roman"/>
          <w:lang w:val="pt-PT"/>
        </w:rPr>
        <w:t>ne’ebé tenke kumpri loloos;</w:t>
      </w:r>
    </w:p>
    <w:p w:rsidR="00FF7A25" w:rsidRPr="00F36F2A" w:rsidRDefault="00FF7A25" w:rsidP="00384BD3">
      <w:pPr>
        <w:pStyle w:val="ListParagraph"/>
        <w:numPr>
          <w:ilvl w:val="0"/>
          <w:numId w:val="8"/>
        </w:numPr>
        <w:spacing w:line="360" w:lineRule="auto"/>
        <w:jc w:val="both"/>
        <w:rPr>
          <w:rFonts w:ascii="Times New Roman" w:hAnsi="Times New Roman" w:cs="Times New Roman"/>
          <w:lang w:val="pt-PT"/>
        </w:rPr>
      </w:pPr>
      <w:r w:rsidRPr="00F36F2A">
        <w:rPr>
          <w:rFonts w:ascii="Times New Roman" w:hAnsi="Times New Roman" w:cs="Times New Roman"/>
          <w:lang w:val="pt-PT"/>
        </w:rPr>
        <w:t>Rekerente iha prazu tinan 1 (ka period tempu ida naruk liu estabelese husi ANP), hahú husi loron ne’ebé submete formuláriu ida-ne’e, atu implementa loloos ona projetu no husu ninia Lisensa;</w:t>
      </w:r>
    </w:p>
    <w:p w:rsidR="00FF7A25" w:rsidRPr="00384BD3" w:rsidRDefault="00FF7A25" w:rsidP="00384BD3">
      <w:pPr>
        <w:pStyle w:val="ListParagraph"/>
        <w:numPr>
          <w:ilvl w:val="0"/>
          <w:numId w:val="8"/>
        </w:numPr>
        <w:spacing w:line="360" w:lineRule="auto"/>
        <w:jc w:val="both"/>
        <w:rPr>
          <w:rFonts w:ascii="Times New Roman" w:hAnsi="Times New Roman" w:cs="Times New Roman"/>
        </w:rPr>
      </w:pPr>
      <w:r w:rsidRPr="00F36F2A">
        <w:rPr>
          <w:rFonts w:ascii="Times New Roman" w:hAnsi="Times New Roman" w:cs="Times New Roman"/>
          <w:lang w:val="pt-PT"/>
        </w:rPr>
        <w:t>Emisaun Lisensa tenke hetan uluk inspesaun hala’o tuir termu sira iha Regulamentu ANP nian n</w:t>
      </w:r>
      <w:r w:rsidRPr="00F36F2A">
        <w:rPr>
          <w:rFonts w:ascii="Times New Roman" w:hAnsi="Times New Roman" w:cs="Times New Roman"/>
          <w:vertAlign w:val="superscript"/>
          <w:lang w:val="pt-PT"/>
        </w:rPr>
        <w:t>o</w:t>
      </w:r>
      <w:r w:rsidRPr="00F36F2A">
        <w:rPr>
          <w:rFonts w:ascii="Times New Roman" w:hAnsi="Times New Roman" w:cs="Times New Roman"/>
          <w:lang w:val="pt-PT"/>
        </w:rPr>
        <w:t xml:space="preserve">. 1/2012 no 2/2012. </w:t>
      </w:r>
      <w:r w:rsidRPr="00384BD3">
        <w:rPr>
          <w:rFonts w:ascii="Times New Roman" w:hAnsi="Times New Roman" w:cs="Times New Roman"/>
        </w:rPr>
        <w:t>Sira rua hotu loron 24 Outubr</w:t>
      </w:r>
      <w:r w:rsidR="00384BD3" w:rsidRPr="00384BD3">
        <w:rPr>
          <w:rFonts w:ascii="Times New Roman" w:hAnsi="Times New Roman" w:cs="Times New Roman"/>
        </w:rPr>
        <w:t>o nian</w:t>
      </w:r>
      <w:r w:rsidRPr="00384BD3">
        <w:rPr>
          <w:rFonts w:ascii="Times New Roman" w:hAnsi="Times New Roman" w:cs="Times New Roman"/>
        </w:rPr>
        <w:t>.</w:t>
      </w:r>
    </w:p>
    <w:sectPr w:rsidR="00FF7A25" w:rsidRPr="00384BD3" w:rsidSect="007A0A2B">
      <w:headerReference w:type="default" r:id="rId9"/>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AF7" w:rsidRDefault="00536AF7" w:rsidP="002A2AB7">
      <w:pPr>
        <w:spacing w:after="0" w:line="240" w:lineRule="auto"/>
      </w:pPr>
      <w:r>
        <w:separator/>
      </w:r>
    </w:p>
  </w:endnote>
  <w:endnote w:type="continuationSeparator" w:id="1">
    <w:p w:rsidR="00536AF7" w:rsidRDefault="00536AF7" w:rsidP="002A2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AF7" w:rsidRDefault="00536AF7" w:rsidP="002A2AB7">
      <w:pPr>
        <w:spacing w:after="0" w:line="240" w:lineRule="auto"/>
      </w:pPr>
      <w:r>
        <w:separator/>
      </w:r>
    </w:p>
  </w:footnote>
  <w:footnote w:type="continuationSeparator" w:id="1">
    <w:p w:rsidR="00536AF7" w:rsidRDefault="00536AF7" w:rsidP="002A2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B7" w:rsidRDefault="002A2AB7">
    <w:pPr>
      <w:pStyle w:val="Header"/>
      <w:rPr>
        <w:rFonts w:ascii="Times New Roman" w:hAnsi="Times New Roman" w:cs="Times New Roman"/>
        <w:b/>
        <w:i/>
        <w:sz w:val="24"/>
        <w:szCs w:val="24"/>
      </w:rPr>
    </w:pPr>
    <w:r>
      <w:tab/>
    </w:r>
    <w:r>
      <w:tab/>
    </w:r>
    <w:r w:rsidRPr="002A2AB7">
      <w:rPr>
        <w:rFonts w:ascii="Times New Roman" w:hAnsi="Times New Roman" w:cs="Times New Roman"/>
        <w:b/>
        <w:i/>
        <w:sz w:val="24"/>
        <w:szCs w:val="24"/>
      </w:rPr>
      <w:t>NON-OFFICIAL TRANSLATION</w:t>
    </w:r>
  </w:p>
  <w:p w:rsidR="00396CD2" w:rsidRPr="002A2AB7" w:rsidRDefault="00396CD2">
    <w:pPr>
      <w:pStyle w:val="Header"/>
      <w:rPr>
        <w:rFonts w:ascii="Times New Roman" w:hAnsi="Times New Roman" w:cs="Times New Roman"/>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883"/>
    <w:multiLevelType w:val="hybridMultilevel"/>
    <w:tmpl w:val="8D44F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05E5E"/>
    <w:multiLevelType w:val="hybridMultilevel"/>
    <w:tmpl w:val="F97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A692A"/>
    <w:multiLevelType w:val="hybridMultilevel"/>
    <w:tmpl w:val="75A4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84670"/>
    <w:multiLevelType w:val="hybridMultilevel"/>
    <w:tmpl w:val="830A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F375D"/>
    <w:multiLevelType w:val="hybridMultilevel"/>
    <w:tmpl w:val="7CEC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A07A8"/>
    <w:multiLevelType w:val="hybridMultilevel"/>
    <w:tmpl w:val="D1BC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E2B2C"/>
    <w:multiLevelType w:val="hybridMultilevel"/>
    <w:tmpl w:val="7CEC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41CAA"/>
    <w:multiLevelType w:val="hybridMultilevel"/>
    <w:tmpl w:val="925EC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D2068"/>
    <w:multiLevelType w:val="hybridMultilevel"/>
    <w:tmpl w:val="F62A5FA4"/>
    <w:lvl w:ilvl="0" w:tplc="A07635B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05D66"/>
    <w:rsid w:val="0000084B"/>
    <w:rsid w:val="0001045F"/>
    <w:rsid w:val="00023DEC"/>
    <w:rsid w:val="0002461C"/>
    <w:rsid w:val="000E07C8"/>
    <w:rsid w:val="0011264F"/>
    <w:rsid w:val="00154CFC"/>
    <w:rsid w:val="00155D44"/>
    <w:rsid w:val="001649F3"/>
    <w:rsid w:val="001955EF"/>
    <w:rsid w:val="001A106A"/>
    <w:rsid w:val="00205D66"/>
    <w:rsid w:val="00211D5E"/>
    <w:rsid w:val="002128CA"/>
    <w:rsid w:val="002221B0"/>
    <w:rsid w:val="002279A7"/>
    <w:rsid w:val="0027602D"/>
    <w:rsid w:val="002A2AB7"/>
    <w:rsid w:val="002A2C00"/>
    <w:rsid w:val="002A4C7E"/>
    <w:rsid w:val="00342B6B"/>
    <w:rsid w:val="003545CF"/>
    <w:rsid w:val="00366A7F"/>
    <w:rsid w:val="00373A22"/>
    <w:rsid w:val="0038112D"/>
    <w:rsid w:val="00384BD3"/>
    <w:rsid w:val="0039617E"/>
    <w:rsid w:val="00396CD2"/>
    <w:rsid w:val="00397952"/>
    <w:rsid w:val="003A4757"/>
    <w:rsid w:val="003C22C4"/>
    <w:rsid w:val="003F45AC"/>
    <w:rsid w:val="00401143"/>
    <w:rsid w:val="00425F4B"/>
    <w:rsid w:val="00434023"/>
    <w:rsid w:val="00463E8D"/>
    <w:rsid w:val="00480E85"/>
    <w:rsid w:val="004942E4"/>
    <w:rsid w:val="004943AD"/>
    <w:rsid w:val="00495362"/>
    <w:rsid w:val="004E58DB"/>
    <w:rsid w:val="004E747E"/>
    <w:rsid w:val="004F162F"/>
    <w:rsid w:val="005002C0"/>
    <w:rsid w:val="00507C91"/>
    <w:rsid w:val="00533D08"/>
    <w:rsid w:val="00536AF7"/>
    <w:rsid w:val="00552317"/>
    <w:rsid w:val="00572F9C"/>
    <w:rsid w:val="005D4B0D"/>
    <w:rsid w:val="005D4C6F"/>
    <w:rsid w:val="005F5436"/>
    <w:rsid w:val="00654B6A"/>
    <w:rsid w:val="00672843"/>
    <w:rsid w:val="006B2C00"/>
    <w:rsid w:val="007179EF"/>
    <w:rsid w:val="007233DD"/>
    <w:rsid w:val="007442AC"/>
    <w:rsid w:val="007A0A2B"/>
    <w:rsid w:val="007C2AC3"/>
    <w:rsid w:val="007C6CC7"/>
    <w:rsid w:val="00804B68"/>
    <w:rsid w:val="0081750D"/>
    <w:rsid w:val="00821FBB"/>
    <w:rsid w:val="00825EEA"/>
    <w:rsid w:val="0084062C"/>
    <w:rsid w:val="00840672"/>
    <w:rsid w:val="00875D3D"/>
    <w:rsid w:val="008A4F0C"/>
    <w:rsid w:val="008A70D5"/>
    <w:rsid w:val="008B41E6"/>
    <w:rsid w:val="008C5B66"/>
    <w:rsid w:val="008C6C2A"/>
    <w:rsid w:val="008E46B4"/>
    <w:rsid w:val="008F7039"/>
    <w:rsid w:val="0094010A"/>
    <w:rsid w:val="00954F09"/>
    <w:rsid w:val="009656F2"/>
    <w:rsid w:val="009A0F65"/>
    <w:rsid w:val="009C275E"/>
    <w:rsid w:val="009D4701"/>
    <w:rsid w:val="00A03A74"/>
    <w:rsid w:val="00A32052"/>
    <w:rsid w:val="00AB0B7C"/>
    <w:rsid w:val="00B1603E"/>
    <w:rsid w:val="00B20D0D"/>
    <w:rsid w:val="00B27EF0"/>
    <w:rsid w:val="00B36F64"/>
    <w:rsid w:val="00B432C3"/>
    <w:rsid w:val="00B639C9"/>
    <w:rsid w:val="00BB2832"/>
    <w:rsid w:val="00BC4DD0"/>
    <w:rsid w:val="00BD3DDB"/>
    <w:rsid w:val="00BF7A2A"/>
    <w:rsid w:val="00C505F9"/>
    <w:rsid w:val="00C51A32"/>
    <w:rsid w:val="00C541FC"/>
    <w:rsid w:val="00C81028"/>
    <w:rsid w:val="00C97100"/>
    <w:rsid w:val="00CA1F44"/>
    <w:rsid w:val="00CB0B91"/>
    <w:rsid w:val="00CD19E6"/>
    <w:rsid w:val="00CE247E"/>
    <w:rsid w:val="00CF5E23"/>
    <w:rsid w:val="00D04A44"/>
    <w:rsid w:val="00D17871"/>
    <w:rsid w:val="00D216FB"/>
    <w:rsid w:val="00D357D9"/>
    <w:rsid w:val="00D35D31"/>
    <w:rsid w:val="00D70CE9"/>
    <w:rsid w:val="00D75133"/>
    <w:rsid w:val="00D90B76"/>
    <w:rsid w:val="00DA04D7"/>
    <w:rsid w:val="00DB1988"/>
    <w:rsid w:val="00DB2576"/>
    <w:rsid w:val="00DB36F6"/>
    <w:rsid w:val="00DC1DE8"/>
    <w:rsid w:val="00DC6D44"/>
    <w:rsid w:val="00DD26D3"/>
    <w:rsid w:val="00DD4319"/>
    <w:rsid w:val="00DE635B"/>
    <w:rsid w:val="00DF193D"/>
    <w:rsid w:val="00E044A8"/>
    <w:rsid w:val="00E35FFA"/>
    <w:rsid w:val="00E47F90"/>
    <w:rsid w:val="00E85AB5"/>
    <w:rsid w:val="00E9321F"/>
    <w:rsid w:val="00EC7020"/>
    <w:rsid w:val="00EF56C0"/>
    <w:rsid w:val="00F25E5D"/>
    <w:rsid w:val="00F326FC"/>
    <w:rsid w:val="00F36F2A"/>
    <w:rsid w:val="00F40E35"/>
    <w:rsid w:val="00F55B2B"/>
    <w:rsid w:val="00F734A0"/>
    <w:rsid w:val="00F77393"/>
    <w:rsid w:val="00FD4A95"/>
    <w:rsid w:val="00FF07D0"/>
    <w:rsid w:val="00FF2B24"/>
    <w:rsid w:val="00FF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3"/>
      <o:rules v:ext="edit">
        <o:r id="V:Rule27" type="connector" idref="#_x0000_s3815"/>
        <o:r id="V:Rule28" type="connector" idref="#_x0000_s1257"/>
        <o:r id="V:Rule29" type="connector" idref="#_x0000_s3811"/>
        <o:r id="V:Rule30" type="connector" idref="#_x0000_s3788"/>
        <o:r id="V:Rule31" type="connector" idref="#_x0000_s3787"/>
        <o:r id="V:Rule32" type="connector" idref="#_x0000_s3554"/>
        <o:r id="V:Rule33" type="connector" idref="#_x0000_s3735"/>
        <o:r id="V:Rule34" type="connector" idref="#_x0000_s3810"/>
        <o:r id="V:Rule35" type="connector" idref="#_x0000_s3697"/>
        <o:r id="V:Rule36" type="connector" idref="#_x0000_s3765"/>
        <o:r id="V:Rule37" type="connector" idref="#_x0000_s3766"/>
        <o:r id="V:Rule38" type="connector" idref="#_x0000_s3812"/>
        <o:r id="V:Rule39" type="connector" idref="#_x0000_s3806"/>
        <o:r id="V:Rule40" type="connector" idref="#_x0000_s3693"/>
        <o:r id="V:Rule41" type="connector" idref="#_x0000_s3805"/>
        <o:r id="V:Rule42" type="connector" idref="#_x0000_s3809"/>
        <o:r id="V:Rule43" type="connector" idref="#_x0000_s3695"/>
        <o:r id="V:Rule44" type="connector" idref="#_x0000_s3814"/>
        <o:r id="V:Rule45" type="connector" idref="#_x0000_s3553"/>
        <o:r id="V:Rule46" type="connector" idref="#_x0000_s3734"/>
        <o:r id="V:Rule47" type="connector" idref="#_x0000_s3696"/>
        <o:r id="V:Rule48" type="connector" idref="#_x0000_s1256"/>
        <o:r id="V:Rule49" type="connector" idref="#_x0000_s1255"/>
        <o:r id="V:Rule50" type="connector" idref="#_x0000_s3813"/>
        <o:r id="V:Rule51" type="connector" idref="#_x0000_s3694"/>
        <o:r id="V:Rule52" type="connector" idref="#_x0000_s37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66"/>
    <w:rPr>
      <w:rFonts w:ascii="Tahoma" w:hAnsi="Tahoma" w:cs="Tahoma"/>
      <w:sz w:val="16"/>
      <w:szCs w:val="16"/>
    </w:rPr>
  </w:style>
  <w:style w:type="table" w:styleId="TableGrid">
    <w:name w:val="Table Grid"/>
    <w:basedOn w:val="TableNormal"/>
    <w:uiPriority w:val="59"/>
    <w:rsid w:val="00205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5D66"/>
    <w:pPr>
      <w:ind w:left="720"/>
      <w:contextualSpacing/>
    </w:pPr>
  </w:style>
  <w:style w:type="paragraph" w:styleId="Header">
    <w:name w:val="header"/>
    <w:basedOn w:val="Normal"/>
    <w:link w:val="HeaderChar"/>
    <w:uiPriority w:val="99"/>
    <w:semiHidden/>
    <w:unhideWhenUsed/>
    <w:rsid w:val="002A2A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AB7"/>
  </w:style>
  <w:style w:type="paragraph" w:styleId="Footer">
    <w:name w:val="footer"/>
    <w:basedOn w:val="Normal"/>
    <w:link w:val="FooterChar"/>
    <w:uiPriority w:val="99"/>
    <w:semiHidden/>
    <w:unhideWhenUsed/>
    <w:rsid w:val="002A2A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66"/>
    <w:rPr>
      <w:rFonts w:ascii="Tahoma" w:hAnsi="Tahoma" w:cs="Tahoma"/>
      <w:sz w:val="16"/>
      <w:szCs w:val="16"/>
    </w:rPr>
  </w:style>
  <w:style w:type="table" w:styleId="TableGrid">
    <w:name w:val="Table Grid"/>
    <w:basedOn w:val="TableNormal"/>
    <w:uiPriority w:val="59"/>
    <w:rsid w:val="00205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5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3DCE-8AA6-4F37-98F6-6DF3A647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IGodinho_ANP INTERN</dc:creator>
  <cp:lastModifiedBy>ecosta</cp:lastModifiedBy>
  <cp:revision>39</cp:revision>
  <dcterms:created xsi:type="dcterms:W3CDTF">2016-07-14T01:08:00Z</dcterms:created>
  <dcterms:modified xsi:type="dcterms:W3CDTF">2016-12-14T01:48:00Z</dcterms:modified>
</cp:coreProperties>
</file>